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A3" w:rsidRDefault="00EC4460" w:rsidP="00EC446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734300" cy="10591800"/>
            <wp:effectExtent l="19050" t="0" r="0" b="0"/>
            <wp:docPr id="2" name="Рисунок 1" descr="СКАН КЛ КА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КЛ КАЗ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AA3" w:rsidRDefault="00337AA3" w:rsidP="00F67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4460" w:rsidRDefault="00EC4460" w:rsidP="00EC4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7124" w:rsidRPr="00EC4460" w:rsidRDefault="00F67124" w:rsidP="00EC4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4460">
        <w:rPr>
          <w:rFonts w:ascii="Times New Roman" w:hAnsi="Times New Roman" w:cs="Times New Roman"/>
          <w:b/>
          <w:sz w:val="28"/>
          <w:szCs w:val="28"/>
          <w:lang w:val="kk-KZ"/>
        </w:rPr>
        <w:t>«Ұлттық ғылыми кардиохирургия орталығы» АҚ</w:t>
      </w:r>
    </w:p>
    <w:p w:rsidR="00A31B95" w:rsidRPr="00EC4460" w:rsidRDefault="00A31B95" w:rsidP="00337A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F67124" w:rsidRPr="00EC4460" w:rsidRDefault="00F67124" w:rsidP="00F67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44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«Кардиология, соның ішінде балалар кардиологиясы» мамандығы бойынша </w:t>
      </w:r>
    </w:p>
    <w:p w:rsidR="00F67124" w:rsidRPr="00EC4460" w:rsidRDefault="00F67124" w:rsidP="00F67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4460">
        <w:rPr>
          <w:rFonts w:ascii="Times New Roman" w:hAnsi="Times New Roman" w:cs="Times New Roman"/>
          <w:b/>
          <w:sz w:val="28"/>
          <w:szCs w:val="28"/>
          <w:lang w:val="kk-KZ"/>
        </w:rPr>
        <w:t>қабылдау емтихандарына арналған сұрақтар</w:t>
      </w:r>
    </w:p>
    <w:p w:rsidR="00A31B95" w:rsidRPr="00EC4460" w:rsidRDefault="00A31B95" w:rsidP="00F67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6DD7" w:rsidRPr="00EC4460" w:rsidRDefault="003546F4" w:rsidP="00A8476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C4460">
        <w:rPr>
          <w:rFonts w:ascii="Times New Roman" w:hAnsi="Times New Roman" w:cs="Times New Roman"/>
          <w:sz w:val="28"/>
          <w:szCs w:val="28"/>
          <w:lang w:val="kk-KZ"/>
        </w:rPr>
        <w:t xml:space="preserve">Жүректің өткізгіштік жүйесінің бірінші тәртіп автоматизм орталығы – бұл: </w:t>
      </w:r>
    </w:p>
    <w:p w:rsidR="00AA6DD7" w:rsidRPr="00EC4460" w:rsidRDefault="00E33126" w:rsidP="00A8476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C4460">
        <w:rPr>
          <w:rFonts w:ascii="Times New Roman" w:hAnsi="Times New Roman" w:cs="Times New Roman"/>
          <w:sz w:val="28"/>
          <w:szCs w:val="28"/>
        </w:rPr>
        <w:t>Өткізгі</w:t>
      </w:r>
      <w:proofErr w:type="gramStart"/>
      <w:r w:rsidRPr="00EC4460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EC4460">
        <w:rPr>
          <w:rFonts w:ascii="Times New Roman" w:hAnsi="Times New Roman" w:cs="Times New Roman"/>
          <w:sz w:val="28"/>
          <w:szCs w:val="28"/>
        </w:rPr>
        <w:t>ік ф</w:t>
      </w:r>
      <w:r w:rsidR="008F0C62" w:rsidRPr="00EC4460">
        <w:rPr>
          <w:rFonts w:ascii="Times New Roman" w:hAnsi="Times New Roman" w:cs="Times New Roman"/>
          <w:sz w:val="28"/>
          <w:szCs w:val="28"/>
        </w:rPr>
        <w:t>ункция</w:t>
      </w:r>
      <w:r w:rsidRPr="00EC4460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8F0C62" w:rsidRPr="00EC4460">
        <w:rPr>
          <w:rFonts w:ascii="Times New Roman" w:hAnsi="Times New Roman" w:cs="Times New Roman"/>
          <w:sz w:val="28"/>
          <w:szCs w:val="28"/>
        </w:rPr>
        <w:t xml:space="preserve"> – </w:t>
      </w:r>
      <w:r w:rsidR="003546F4" w:rsidRPr="00EC4460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8F0C62" w:rsidRPr="00EC4460">
        <w:rPr>
          <w:rFonts w:ascii="Times New Roman" w:hAnsi="Times New Roman" w:cs="Times New Roman"/>
          <w:sz w:val="28"/>
          <w:szCs w:val="28"/>
        </w:rPr>
        <w:t>:</w:t>
      </w:r>
    </w:p>
    <w:p w:rsidR="00AA6DD7" w:rsidRPr="00EC4460" w:rsidRDefault="003546F4" w:rsidP="00A8476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C4460">
        <w:rPr>
          <w:rFonts w:ascii="Times New Roman" w:hAnsi="Times New Roman" w:cs="Times New Roman"/>
          <w:sz w:val="28"/>
          <w:szCs w:val="28"/>
        </w:rPr>
        <w:t xml:space="preserve">Автоматизм </w:t>
      </w:r>
      <w:proofErr w:type="spellStart"/>
      <w:r w:rsidRPr="00EC4460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="00977F50" w:rsidRPr="00EC4460">
        <w:rPr>
          <w:rFonts w:ascii="Times New Roman" w:hAnsi="Times New Roman" w:cs="Times New Roman"/>
          <w:sz w:val="28"/>
          <w:szCs w:val="28"/>
        </w:rPr>
        <w:t xml:space="preserve"> – </w:t>
      </w:r>
      <w:r w:rsidRPr="00EC4460">
        <w:rPr>
          <w:rFonts w:ascii="Times New Roman" w:hAnsi="Times New Roman" w:cs="Times New Roman"/>
          <w:sz w:val="28"/>
          <w:szCs w:val="28"/>
          <w:lang w:val="kk-KZ"/>
        </w:rPr>
        <w:t>бұ</w:t>
      </w:r>
      <w:proofErr w:type="gramStart"/>
      <w:r w:rsidRPr="00EC4460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="00977F50" w:rsidRPr="00EC4460">
        <w:rPr>
          <w:rFonts w:ascii="Times New Roman" w:hAnsi="Times New Roman" w:cs="Times New Roman"/>
          <w:sz w:val="28"/>
          <w:szCs w:val="28"/>
        </w:rPr>
        <w:t>:</w:t>
      </w:r>
    </w:p>
    <w:p w:rsidR="00AA6DD7" w:rsidRPr="00EC4460" w:rsidRDefault="003546F4" w:rsidP="00A8476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C4460">
        <w:rPr>
          <w:rFonts w:ascii="Times New Roman" w:hAnsi="Times New Roman" w:cs="Times New Roman"/>
          <w:sz w:val="28"/>
          <w:szCs w:val="28"/>
          <w:lang w:val="kk-KZ"/>
        </w:rPr>
        <w:t>Жиырылғыштық ф</w:t>
      </w:r>
      <w:proofErr w:type="spellStart"/>
      <w:r w:rsidR="00977F50" w:rsidRPr="00EC4460">
        <w:rPr>
          <w:rFonts w:ascii="Times New Roman" w:hAnsi="Times New Roman" w:cs="Times New Roman"/>
          <w:sz w:val="28"/>
          <w:szCs w:val="28"/>
        </w:rPr>
        <w:t>ункция</w:t>
      </w:r>
      <w:proofErr w:type="spellEnd"/>
      <w:r w:rsidRPr="00EC4460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977F50" w:rsidRPr="00EC4460">
        <w:rPr>
          <w:rFonts w:ascii="Times New Roman" w:hAnsi="Times New Roman" w:cs="Times New Roman"/>
          <w:sz w:val="28"/>
          <w:szCs w:val="28"/>
        </w:rPr>
        <w:t xml:space="preserve"> – </w:t>
      </w:r>
      <w:r w:rsidRPr="00EC4460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977F50" w:rsidRPr="00EC4460">
        <w:rPr>
          <w:rFonts w:ascii="Times New Roman" w:hAnsi="Times New Roman" w:cs="Times New Roman"/>
          <w:sz w:val="28"/>
          <w:szCs w:val="28"/>
        </w:rPr>
        <w:t>:</w:t>
      </w:r>
    </w:p>
    <w:p w:rsidR="00AA6DD7" w:rsidRPr="00EC4460" w:rsidRDefault="003546F4" w:rsidP="00A8476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C4460">
        <w:rPr>
          <w:rFonts w:ascii="Times New Roman" w:hAnsi="Times New Roman" w:cs="Times New Roman"/>
          <w:sz w:val="28"/>
          <w:szCs w:val="28"/>
          <w:lang w:val="kk-KZ"/>
        </w:rPr>
        <w:t>Қозу функциясы</w:t>
      </w:r>
      <w:r w:rsidR="00784468" w:rsidRPr="00EC4460">
        <w:rPr>
          <w:rFonts w:ascii="Times New Roman" w:hAnsi="Times New Roman" w:cs="Times New Roman"/>
          <w:sz w:val="28"/>
          <w:szCs w:val="28"/>
        </w:rPr>
        <w:t xml:space="preserve"> – </w:t>
      </w:r>
      <w:r w:rsidRPr="00EC4460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784468" w:rsidRPr="00EC4460">
        <w:rPr>
          <w:rFonts w:ascii="Times New Roman" w:hAnsi="Times New Roman" w:cs="Times New Roman"/>
          <w:sz w:val="28"/>
          <w:szCs w:val="28"/>
        </w:rPr>
        <w:t>:</w:t>
      </w:r>
    </w:p>
    <w:p w:rsidR="00AA6DD7" w:rsidRPr="00EC4460" w:rsidRDefault="003546F4" w:rsidP="00A8476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C4460">
        <w:rPr>
          <w:rFonts w:ascii="Times New Roman" w:hAnsi="Times New Roman" w:cs="Times New Roman"/>
          <w:sz w:val="28"/>
          <w:szCs w:val="28"/>
          <w:lang w:val="kk-KZ"/>
        </w:rPr>
        <w:t>2-ші тәрт</w:t>
      </w:r>
      <w:r w:rsidR="006F3E97" w:rsidRPr="00EC4460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EC4460">
        <w:rPr>
          <w:rFonts w:ascii="Times New Roman" w:hAnsi="Times New Roman" w:cs="Times New Roman"/>
          <w:sz w:val="28"/>
          <w:szCs w:val="28"/>
          <w:lang w:val="kk-KZ"/>
        </w:rPr>
        <w:t xml:space="preserve">п автоматизм орталығы </w:t>
      </w:r>
      <w:r w:rsidR="00AE4DC1" w:rsidRPr="00EC4460">
        <w:rPr>
          <w:rFonts w:ascii="Times New Roman" w:hAnsi="Times New Roman" w:cs="Times New Roman"/>
          <w:sz w:val="28"/>
          <w:szCs w:val="28"/>
        </w:rPr>
        <w:t xml:space="preserve">– </w:t>
      </w:r>
      <w:r w:rsidRPr="00EC4460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AE4DC1" w:rsidRPr="00EC4460">
        <w:rPr>
          <w:rFonts w:ascii="Times New Roman" w:hAnsi="Times New Roman" w:cs="Times New Roman"/>
          <w:sz w:val="28"/>
          <w:szCs w:val="28"/>
        </w:rPr>
        <w:t>:</w:t>
      </w:r>
    </w:p>
    <w:p w:rsidR="00AA6DD7" w:rsidRPr="00EC4460" w:rsidRDefault="003546F4" w:rsidP="00A8476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C4460">
        <w:rPr>
          <w:rFonts w:ascii="Times New Roman" w:hAnsi="Times New Roman" w:cs="Times New Roman"/>
          <w:sz w:val="28"/>
          <w:szCs w:val="28"/>
          <w:lang w:val="kk-KZ"/>
        </w:rPr>
        <w:t>3-ші тәрт</w:t>
      </w:r>
      <w:r w:rsidR="006F3E97" w:rsidRPr="00EC4460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EC4460">
        <w:rPr>
          <w:rFonts w:ascii="Times New Roman" w:hAnsi="Times New Roman" w:cs="Times New Roman"/>
          <w:sz w:val="28"/>
          <w:szCs w:val="28"/>
          <w:lang w:val="kk-KZ"/>
        </w:rPr>
        <w:t xml:space="preserve">п автоматизм орталығы </w:t>
      </w:r>
      <w:r w:rsidRPr="00EC4460">
        <w:rPr>
          <w:rFonts w:ascii="Times New Roman" w:hAnsi="Times New Roman" w:cs="Times New Roman"/>
          <w:sz w:val="28"/>
          <w:szCs w:val="28"/>
        </w:rPr>
        <w:t xml:space="preserve">– </w:t>
      </w:r>
      <w:r w:rsidRPr="00EC4460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B11AA5" w:rsidRPr="00EC4460">
        <w:rPr>
          <w:rFonts w:ascii="Times New Roman" w:hAnsi="Times New Roman" w:cs="Times New Roman"/>
          <w:sz w:val="28"/>
          <w:szCs w:val="28"/>
        </w:rPr>
        <w:t>:</w:t>
      </w:r>
    </w:p>
    <w:p w:rsidR="00AA6DD7" w:rsidRPr="00EC4460" w:rsidRDefault="003546F4" w:rsidP="00A8476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C4460">
        <w:rPr>
          <w:rFonts w:ascii="Times New Roman" w:hAnsi="Times New Roman" w:cs="Times New Roman"/>
          <w:sz w:val="28"/>
          <w:szCs w:val="28"/>
        </w:rPr>
        <w:t>Жүректің д</w:t>
      </w:r>
      <w:r w:rsidR="002E0879" w:rsidRPr="00EC4460">
        <w:rPr>
          <w:rFonts w:ascii="Times New Roman" w:hAnsi="Times New Roman" w:cs="Times New Roman"/>
          <w:sz w:val="28"/>
          <w:szCs w:val="28"/>
        </w:rPr>
        <w:t>иастол</w:t>
      </w:r>
      <w:r w:rsidRPr="00EC4460">
        <w:rPr>
          <w:rFonts w:ascii="Times New Roman" w:hAnsi="Times New Roman" w:cs="Times New Roman"/>
          <w:sz w:val="28"/>
          <w:szCs w:val="28"/>
          <w:lang w:val="kk-KZ"/>
        </w:rPr>
        <w:t xml:space="preserve">алық функциясы </w:t>
      </w:r>
      <w:r w:rsidR="002E0879" w:rsidRPr="00EC4460">
        <w:rPr>
          <w:rFonts w:ascii="Times New Roman" w:hAnsi="Times New Roman" w:cs="Times New Roman"/>
          <w:sz w:val="28"/>
          <w:szCs w:val="28"/>
        </w:rPr>
        <w:t xml:space="preserve">– </w:t>
      </w:r>
      <w:r w:rsidRPr="00EC4460">
        <w:rPr>
          <w:rFonts w:ascii="Times New Roman" w:hAnsi="Times New Roman" w:cs="Times New Roman"/>
          <w:sz w:val="28"/>
          <w:szCs w:val="28"/>
          <w:lang w:val="kk-KZ"/>
        </w:rPr>
        <w:t>бұ</w:t>
      </w:r>
      <w:proofErr w:type="gramStart"/>
      <w:r w:rsidRPr="00EC4460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="002E0879" w:rsidRPr="00EC4460">
        <w:rPr>
          <w:rFonts w:ascii="Times New Roman" w:hAnsi="Times New Roman" w:cs="Times New Roman"/>
          <w:sz w:val="28"/>
          <w:szCs w:val="28"/>
        </w:rPr>
        <w:t>:</w:t>
      </w:r>
    </w:p>
    <w:p w:rsidR="003546F4" w:rsidRPr="00EC4460" w:rsidRDefault="003546F4" w:rsidP="003546F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Theme="minorHAnsi" w:hAnsi="Times New Roman" w:cs="Times New Roman"/>
          <w:sz w:val="28"/>
          <w:szCs w:val="28"/>
        </w:rPr>
      </w:pPr>
      <w:r w:rsidRPr="00EC4460">
        <w:rPr>
          <w:rFonts w:ascii="Times New Roman" w:hAnsi="Times New Roman" w:cs="Times New Roman"/>
          <w:sz w:val="28"/>
          <w:szCs w:val="28"/>
          <w:lang w:val="kk-KZ"/>
        </w:rPr>
        <w:t xml:space="preserve">Трансмуральды миокард инфарктісінің ерте электрокардиографиялық белгісі болып табылады </w:t>
      </w:r>
    </w:p>
    <w:p w:rsidR="00AA6DD7" w:rsidRPr="00EC4460" w:rsidRDefault="003546F4" w:rsidP="00293B80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Theme="minorHAnsi" w:hAnsi="Times New Roman" w:cs="Times New Roman"/>
          <w:sz w:val="28"/>
          <w:szCs w:val="28"/>
        </w:rPr>
      </w:pPr>
      <w:r w:rsidRPr="00EC44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Гепаринмен емдеу кезіндегі бақылау тест </w:t>
      </w:r>
    </w:p>
    <w:p w:rsidR="00AA6DD7" w:rsidRPr="00EC4460" w:rsidRDefault="00293B80" w:rsidP="00293B80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Theme="minorHAnsi" w:hAnsi="Times New Roman" w:cs="Times New Roman"/>
          <w:sz w:val="28"/>
          <w:szCs w:val="28"/>
        </w:rPr>
      </w:pPr>
      <w:r w:rsidRPr="00EC4460">
        <w:rPr>
          <w:rFonts w:ascii="Times New Roman" w:eastAsia="Calibri" w:hAnsi="Times New Roman" w:cs="Times New Roman"/>
          <w:sz w:val="28"/>
          <w:szCs w:val="28"/>
        </w:rPr>
        <w:t xml:space="preserve">Дилатациялық </w:t>
      </w:r>
      <w:proofErr w:type="spellStart"/>
      <w:r w:rsidRPr="00EC4460">
        <w:rPr>
          <w:rFonts w:ascii="Times New Roman" w:eastAsia="Calibri" w:hAnsi="Times New Roman" w:cs="Times New Roman"/>
          <w:sz w:val="28"/>
          <w:szCs w:val="28"/>
        </w:rPr>
        <w:t>кардиомиопатия</w:t>
      </w:r>
      <w:proofErr w:type="spellEnd"/>
      <w:r w:rsidRPr="00EC4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460">
        <w:rPr>
          <w:rFonts w:ascii="Times New Roman" w:eastAsia="Calibri" w:hAnsi="Times New Roman" w:cs="Times New Roman"/>
          <w:sz w:val="28"/>
          <w:szCs w:val="28"/>
        </w:rPr>
        <w:t>кезінде</w:t>
      </w:r>
      <w:proofErr w:type="spellEnd"/>
      <w:r w:rsidRPr="00EC4460">
        <w:rPr>
          <w:rFonts w:ascii="Times New Roman" w:eastAsia="Calibri" w:hAnsi="Times New Roman" w:cs="Times New Roman"/>
          <w:sz w:val="28"/>
          <w:szCs w:val="28"/>
        </w:rPr>
        <w:t xml:space="preserve"> байқалады</w:t>
      </w:r>
      <w:r w:rsidRPr="00EC44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915F81" w:rsidRPr="00EC4460" w:rsidRDefault="00B91963" w:rsidP="00A8476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4460">
        <w:rPr>
          <w:rFonts w:ascii="Times New Roman" w:hAnsi="Times New Roman" w:cs="Times New Roman"/>
          <w:sz w:val="28"/>
          <w:szCs w:val="28"/>
          <w:lang w:val="kk-KZ"/>
        </w:rPr>
        <w:t xml:space="preserve">Тұрақты стенокардиясы бар науқаста </w:t>
      </w:r>
      <w:r w:rsidR="0096033C" w:rsidRPr="00EC4460">
        <w:rPr>
          <w:rFonts w:ascii="Times New Roman" w:hAnsi="Times New Roman" w:cs="Times New Roman"/>
          <w:sz w:val="28"/>
          <w:szCs w:val="28"/>
        </w:rPr>
        <w:t xml:space="preserve">ФК III </w:t>
      </w:r>
      <w:r w:rsidR="0096033C" w:rsidRPr="00EC4460">
        <w:rPr>
          <w:rFonts w:ascii="Times New Roman" w:hAnsi="Times New Roman" w:cs="Times New Roman"/>
          <w:sz w:val="28"/>
          <w:szCs w:val="28"/>
          <w:lang w:val="kk-KZ"/>
        </w:rPr>
        <w:t xml:space="preserve">қысымы қойнаулық түйіні әлсіздік синдромы бар. Мұндай науқаста қандай антиангинальдық заттар қолданылуы мүмкін? </w:t>
      </w:r>
    </w:p>
    <w:p w:rsidR="00AA6DD7" w:rsidRPr="00EC4460" w:rsidRDefault="0096033C" w:rsidP="00A84765">
      <w:pPr>
        <w:pStyle w:val="a4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szCs w:val="28"/>
          <w:lang w:val="kk-KZ"/>
        </w:rPr>
        <w:t>Толық</w:t>
      </w:r>
      <w:r w:rsidR="00915F81" w:rsidRPr="00EC4460">
        <w:rPr>
          <w:szCs w:val="28"/>
        </w:rPr>
        <w:t xml:space="preserve"> АV-бло</w:t>
      </w:r>
      <w:r w:rsidR="00AA6DD7" w:rsidRPr="00EC4460">
        <w:rPr>
          <w:szCs w:val="28"/>
        </w:rPr>
        <w:t>кад</w:t>
      </w:r>
      <w:r w:rsidRPr="00EC4460">
        <w:rPr>
          <w:szCs w:val="28"/>
          <w:lang w:val="kk-KZ"/>
        </w:rPr>
        <w:t>а кезінде</w:t>
      </w:r>
      <w:r w:rsidR="00AA6DD7" w:rsidRPr="00EC4460">
        <w:rPr>
          <w:szCs w:val="28"/>
        </w:rPr>
        <w:t xml:space="preserve"> </w:t>
      </w:r>
      <w:r w:rsidRPr="00EC4460">
        <w:rPr>
          <w:szCs w:val="28"/>
          <w:lang w:val="kk-KZ"/>
        </w:rPr>
        <w:t>қолдануға мүлдем қарсы көрсетілген</w:t>
      </w:r>
      <w:r w:rsidR="00915F81" w:rsidRPr="00EC4460">
        <w:rPr>
          <w:szCs w:val="28"/>
        </w:rPr>
        <w:t>:</w:t>
      </w:r>
    </w:p>
    <w:p w:rsidR="00915F81" w:rsidRPr="00EC4460" w:rsidRDefault="00D0057D" w:rsidP="00A84765">
      <w:pPr>
        <w:pStyle w:val="a4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rFonts w:eastAsia="Calibri"/>
          <w:szCs w:val="28"/>
        </w:rPr>
        <w:t xml:space="preserve">Дилатациялық </w:t>
      </w:r>
      <w:proofErr w:type="spellStart"/>
      <w:r w:rsidRPr="00EC4460">
        <w:rPr>
          <w:rFonts w:eastAsia="Calibri"/>
          <w:szCs w:val="28"/>
        </w:rPr>
        <w:t>кардиомиопатиясы</w:t>
      </w:r>
      <w:proofErr w:type="spellEnd"/>
      <w:r w:rsidRPr="00EC4460">
        <w:rPr>
          <w:rFonts w:eastAsia="Calibri"/>
          <w:szCs w:val="28"/>
        </w:rPr>
        <w:t xml:space="preserve"> бар </w:t>
      </w:r>
      <w:proofErr w:type="spellStart"/>
      <w:r w:rsidRPr="00EC4460">
        <w:rPr>
          <w:rFonts w:eastAsia="Calibri"/>
          <w:szCs w:val="28"/>
        </w:rPr>
        <w:t>нау</w:t>
      </w:r>
      <w:proofErr w:type="spellEnd"/>
      <w:r w:rsidRPr="00EC4460">
        <w:rPr>
          <w:rFonts w:eastAsia="Calibri"/>
          <w:szCs w:val="28"/>
          <w:lang w:val="kk-KZ"/>
        </w:rPr>
        <w:t>қастарды емдеуде тағ</w:t>
      </w:r>
      <w:proofErr w:type="gramStart"/>
      <w:r w:rsidRPr="00EC4460">
        <w:rPr>
          <w:rFonts w:eastAsia="Calibri"/>
          <w:szCs w:val="28"/>
          <w:lang w:val="kk-KZ"/>
        </w:rPr>
        <w:t>айындау</w:t>
      </w:r>
      <w:proofErr w:type="gramEnd"/>
      <w:r w:rsidRPr="00EC4460">
        <w:rPr>
          <w:rFonts w:eastAsia="Calibri"/>
          <w:szCs w:val="28"/>
          <w:lang w:val="kk-KZ"/>
        </w:rPr>
        <w:t xml:space="preserve"> ақталған: </w:t>
      </w:r>
    </w:p>
    <w:p w:rsidR="00026ED2" w:rsidRPr="00EC4460" w:rsidRDefault="00D0057D" w:rsidP="006F3E97">
      <w:pPr>
        <w:pStyle w:val="a3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4460">
        <w:rPr>
          <w:rFonts w:ascii="Times New Roman" w:eastAsia="Calibri" w:hAnsi="Times New Roman" w:cs="Times New Roman"/>
          <w:sz w:val="28"/>
          <w:szCs w:val="28"/>
        </w:rPr>
        <w:t>Ж</w:t>
      </w:r>
      <w:proofErr w:type="gramEnd"/>
      <w:r w:rsidRPr="00EC4460">
        <w:rPr>
          <w:rFonts w:ascii="Times New Roman" w:eastAsia="Calibri" w:hAnsi="Times New Roman" w:cs="Times New Roman"/>
          <w:sz w:val="28"/>
          <w:szCs w:val="28"/>
        </w:rPr>
        <w:t xml:space="preserve">үректің ишемиялық </w:t>
      </w:r>
      <w:proofErr w:type="spellStart"/>
      <w:r w:rsidRPr="00EC4460">
        <w:rPr>
          <w:rFonts w:ascii="Times New Roman" w:eastAsia="Calibri" w:hAnsi="Times New Roman" w:cs="Times New Roman"/>
          <w:sz w:val="28"/>
          <w:szCs w:val="28"/>
        </w:rPr>
        <w:t>ауруы</w:t>
      </w:r>
      <w:proofErr w:type="spellEnd"/>
      <w:r w:rsidRPr="00EC4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4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тұрақты стенокардия кернеуі үшін келесі тән: </w:t>
      </w:r>
    </w:p>
    <w:p w:rsidR="00026ED2" w:rsidRPr="00EC4460" w:rsidRDefault="00D0057D" w:rsidP="006F3E97">
      <w:pPr>
        <w:pStyle w:val="a4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szCs w:val="28"/>
        </w:rPr>
        <w:t xml:space="preserve">Жүрек бұлшық етінің </w:t>
      </w:r>
      <w:r w:rsidR="00891E95" w:rsidRPr="00EC4460">
        <w:rPr>
          <w:szCs w:val="28"/>
          <w:lang w:val="kk-KZ"/>
        </w:rPr>
        <w:t>зақымдануына қандай айрықша көрсеткіш тә</w:t>
      </w:r>
      <w:proofErr w:type="gramStart"/>
      <w:r w:rsidR="00891E95" w:rsidRPr="00EC4460">
        <w:rPr>
          <w:szCs w:val="28"/>
          <w:lang w:val="kk-KZ"/>
        </w:rPr>
        <w:t>н</w:t>
      </w:r>
      <w:proofErr w:type="gramEnd"/>
      <w:r w:rsidR="00891E95" w:rsidRPr="00EC4460">
        <w:rPr>
          <w:szCs w:val="28"/>
          <w:lang w:val="kk-KZ"/>
        </w:rPr>
        <w:t>?</w:t>
      </w:r>
      <w:r w:rsidR="00891E95" w:rsidRPr="00EC4460">
        <w:rPr>
          <w:szCs w:val="28"/>
        </w:rPr>
        <w:t xml:space="preserve"> </w:t>
      </w:r>
    </w:p>
    <w:p w:rsidR="00AA6DD7" w:rsidRPr="00EC4460" w:rsidRDefault="006F3E97" w:rsidP="00A84765">
      <w:pPr>
        <w:pStyle w:val="a4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szCs w:val="28"/>
          <w:lang w:val="kk-KZ"/>
        </w:rPr>
        <w:t>Жүрекішілік егуге арналған дәрі-дәрмектердің тізімін құрыңыз.</w:t>
      </w:r>
    </w:p>
    <w:p w:rsidR="00AA6DD7" w:rsidRPr="00EC4460" w:rsidRDefault="00C53969" w:rsidP="00C53969">
      <w:pPr>
        <w:pStyle w:val="a4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szCs w:val="28"/>
          <w:lang w:val="kk-KZ"/>
        </w:rPr>
        <w:t>Миокард инфарктісі бар науқастарда аневризмасы қалыптасуының қауіпті факторлары болып табылады</w:t>
      </w:r>
      <w:r w:rsidR="00026ED2" w:rsidRPr="00EC4460">
        <w:rPr>
          <w:szCs w:val="28"/>
        </w:rPr>
        <w:t>:</w:t>
      </w:r>
    </w:p>
    <w:p w:rsidR="00C53969" w:rsidRPr="00EC4460" w:rsidRDefault="00026ED2" w:rsidP="002F5FB2">
      <w:pPr>
        <w:pStyle w:val="a4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rFonts w:eastAsia="Calibri"/>
          <w:szCs w:val="28"/>
        </w:rPr>
        <w:t>β-адреноблокатор</w:t>
      </w:r>
      <w:r w:rsidR="00C53969" w:rsidRPr="00EC4460">
        <w:rPr>
          <w:rFonts w:eastAsia="Calibri"/>
          <w:szCs w:val="28"/>
          <w:lang w:val="kk-KZ"/>
        </w:rPr>
        <w:t>лары қарсы көрсетілген:</w:t>
      </w:r>
      <w:r w:rsidRPr="00EC4460">
        <w:rPr>
          <w:rFonts w:eastAsia="Calibri"/>
          <w:szCs w:val="28"/>
        </w:rPr>
        <w:t xml:space="preserve"> </w:t>
      </w:r>
    </w:p>
    <w:p w:rsidR="00AA6DD7" w:rsidRPr="00EC4460" w:rsidRDefault="00C53969" w:rsidP="002F5FB2">
      <w:pPr>
        <w:pStyle w:val="a4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szCs w:val="28"/>
          <w:lang w:val="kk-KZ"/>
        </w:rPr>
        <w:t xml:space="preserve">Перикард қуысына выпота диагностикасы үшін </w:t>
      </w:r>
      <w:r w:rsidR="007211CB" w:rsidRPr="00EC4460">
        <w:rPr>
          <w:szCs w:val="28"/>
          <w:lang w:val="kk-KZ"/>
        </w:rPr>
        <w:t>қажетті процедура:</w:t>
      </w:r>
      <w:r w:rsidRPr="00EC4460">
        <w:rPr>
          <w:szCs w:val="28"/>
          <w:lang w:val="kk-KZ"/>
        </w:rPr>
        <w:t xml:space="preserve"> </w:t>
      </w:r>
    </w:p>
    <w:p w:rsidR="00AA6DD7" w:rsidRPr="00EC4460" w:rsidRDefault="007211CB" w:rsidP="007211CB">
      <w:pPr>
        <w:pStyle w:val="a4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709"/>
        </w:tabs>
        <w:ind w:left="0" w:firstLine="0"/>
        <w:rPr>
          <w:szCs w:val="28"/>
        </w:rPr>
      </w:pPr>
      <w:r w:rsidRPr="00EC4460">
        <w:rPr>
          <w:szCs w:val="28"/>
          <w:lang w:val="kk-KZ"/>
        </w:rPr>
        <w:t>Гипертрофиялық кардиомиопатияны диагностикалауда неғұрлым ақпараттық әдісі болып табылады</w:t>
      </w:r>
      <w:r w:rsidR="00467659" w:rsidRPr="00EC4460">
        <w:rPr>
          <w:szCs w:val="28"/>
        </w:rPr>
        <w:t>:</w:t>
      </w:r>
    </w:p>
    <w:p w:rsidR="00467659" w:rsidRPr="00EC4460" w:rsidRDefault="007211CB" w:rsidP="00A84765">
      <w:pPr>
        <w:pStyle w:val="a4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szCs w:val="28"/>
          <w:lang w:val="kk-KZ"/>
        </w:rPr>
        <w:t>Кернеу стенокардиясын диагностикалауда неғұрлым ақпараттық әдісі болып табылады</w:t>
      </w:r>
      <w:r w:rsidR="00467659" w:rsidRPr="00EC4460">
        <w:rPr>
          <w:szCs w:val="28"/>
        </w:rPr>
        <w:t>:</w:t>
      </w:r>
    </w:p>
    <w:p w:rsidR="00467659" w:rsidRPr="00EC4460" w:rsidRDefault="002718FA" w:rsidP="00A84765">
      <w:pPr>
        <w:pStyle w:val="a3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60">
        <w:rPr>
          <w:rFonts w:ascii="Times New Roman" w:eastAsia="Calibri" w:hAnsi="Times New Roman" w:cs="Times New Roman"/>
          <w:sz w:val="28"/>
          <w:szCs w:val="28"/>
          <w:lang w:val="kk-KZ"/>
        </w:rPr>
        <w:t>ЖИА, миокард инфарктісі диагноздарымен реанимация бөлімшесінде емделіп жатқан науқаста мониторда</w:t>
      </w:r>
      <w:r w:rsidR="00467659" w:rsidRPr="00EC4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4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жүрек қарыншасының фибриляциясы тіркелді. Аталған шараралдың қайсысын ең алдымен жүргізу керек? </w:t>
      </w:r>
    </w:p>
    <w:p w:rsidR="00467659" w:rsidRPr="00EC4460" w:rsidRDefault="002718FA" w:rsidP="00A8476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szCs w:val="28"/>
          <w:lang w:val="kk-KZ"/>
        </w:rPr>
        <w:t>Жүрек аневризмасының эл</w:t>
      </w:r>
      <w:proofErr w:type="spellStart"/>
      <w:r w:rsidR="00467659" w:rsidRPr="00EC4460">
        <w:rPr>
          <w:szCs w:val="28"/>
        </w:rPr>
        <w:t>ектрокардиографи</w:t>
      </w:r>
      <w:proofErr w:type="spellEnd"/>
      <w:r w:rsidRPr="00EC4460">
        <w:rPr>
          <w:szCs w:val="28"/>
          <w:lang w:val="kk-KZ"/>
        </w:rPr>
        <w:t xml:space="preserve">ялық белгісі болып табылады: </w:t>
      </w:r>
    </w:p>
    <w:p w:rsidR="00467659" w:rsidRPr="00EC4460" w:rsidRDefault="002718FA" w:rsidP="002718FA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hanging="517"/>
        <w:rPr>
          <w:szCs w:val="28"/>
        </w:rPr>
      </w:pPr>
      <w:r w:rsidRPr="00EC4460">
        <w:rPr>
          <w:szCs w:val="28"/>
          <w:lang w:val="kk-KZ"/>
        </w:rPr>
        <w:t>Қарынша пароксизмалды тахикардия үшін тән</w:t>
      </w:r>
      <w:r w:rsidR="00467659" w:rsidRPr="00EC4460">
        <w:rPr>
          <w:szCs w:val="28"/>
        </w:rPr>
        <w:t>:</w:t>
      </w:r>
    </w:p>
    <w:p w:rsidR="00AA6DD7" w:rsidRPr="00EC4460" w:rsidRDefault="00AA6DD7" w:rsidP="00A8476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proofErr w:type="spellStart"/>
      <w:r w:rsidRPr="00EC4460">
        <w:rPr>
          <w:szCs w:val="28"/>
        </w:rPr>
        <w:t>Артери</w:t>
      </w:r>
      <w:proofErr w:type="spellEnd"/>
      <w:r w:rsidR="002718FA" w:rsidRPr="00EC4460">
        <w:rPr>
          <w:szCs w:val="28"/>
          <w:lang w:val="kk-KZ"/>
        </w:rPr>
        <w:t>ялық</w:t>
      </w:r>
      <w:r w:rsidRPr="00EC4460">
        <w:rPr>
          <w:szCs w:val="28"/>
        </w:rPr>
        <w:t xml:space="preserve"> </w:t>
      </w:r>
      <w:proofErr w:type="spellStart"/>
      <w:r w:rsidRPr="00EC4460">
        <w:rPr>
          <w:szCs w:val="28"/>
        </w:rPr>
        <w:t>гипертензи</w:t>
      </w:r>
      <w:proofErr w:type="spellEnd"/>
      <w:r w:rsidR="002718FA" w:rsidRPr="00EC4460">
        <w:rPr>
          <w:szCs w:val="28"/>
          <w:lang w:val="kk-KZ"/>
        </w:rPr>
        <w:t>я деп</w:t>
      </w:r>
      <w:proofErr w:type="gramStart"/>
      <w:r w:rsidR="002718FA" w:rsidRPr="00EC4460">
        <w:rPr>
          <w:szCs w:val="28"/>
          <w:lang w:val="kk-KZ"/>
        </w:rPr>
        <w:t xml:space="preserve"> А</w:t>
      </w:r>
      <w:proofErr w:type="gramEnd"/>
      <w:r w:rsidR="002718FA" w:rsidRPr="00EC4460">
        <w:rPr>
          <w:szCs w:val="28"/>
          <w:lang w:val="kk-KZ"/>
        </w:rPr>
        <w:t xml:space="preserve">Қ </w:t>
      </w:r>
      <w:r w:rsidR="00A96513" w:rsidRPr="00EC4460">
        <w:rPr>
          <w:szCs w:val="28"/>
          <w:lang w:val="kk-KZ"/>
        </w:rPr>
        <w:t>қандай көрсеткіштен асқандағы жағдай аталады?</w:t>
      </w:r>
    </w:p>
    <w:p w:rsidR="00A96513" w:rsidRPr="00EC4460" w:rsidRDefault="00A96513" w:rsidP="001F324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color w:val="000000"/>
          <w:szCs w:val="28"/>
          <w:lang w:val="kk-KZ"/>
        </w:rPr>
        <w:t xml:space="preserve">АҚ жоғаруылауының 1 деңгейі </w:t>
      </w:r>
      <w:r w:rsidR="00AA6DD7" w:rsidRPr="00EC4460">
        <w:rPr>
          <w:color w:val="000000"/>
          <w:szCs w:val="28"/>
        </w:rPr>
        <w:t xml:space="preserve">– </w:t>
      </w:r>
      <w:r w:rsidRPr="00EC4460">
        <w:rPr>
          <w:color w:val="000000"/>
          <w:szCs w:val="28"/>
          <w:lang w:val="kk-KZ"/>
        </w:rPr>
        <w:t xml:space="preserve">ол АҚ қай көрсеткіштен аспауы: </w:t>
      </w:r>
    </w:p>
    <w:p w:rsidR="00AA6DD7" w:rsidRPr="00EC4460" w:rsidRDefault="004C65BB" w:rsidP="001F324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szCs w:val="28"/>
        </w:rPr>
        <w:t>Систол</w:t>
      </w:r>
      <w:r w:rsidR="00A96513" w:rsidRPr="00EC4460">
        <w:rPr>
          <w:szCs w:val="28"/>
          <w:lang w:val="kk-KZ"/>
        </w:rPr>
        <w:t>алық</w:t>
      </w:r>
      <w:r w:rsidRPr="00EC4460">
        <w:rPr>
          <w:szCs w:val="28"/>
        </w:rPr>
        <w:t xml:space="preserve"> </w:t>
      </w:r>
      <w:proofErr w:type="spellStart"/>
      <w:r w:rsidRPr="00EC4460">
        <w:rPr>
          <w:szCs w:val="28"/>
        </w:rPr>
        <w:t>артери</w:t>
      </w:r>
      <w:proofErr w:type="spellEnd"/>
      <w:r w:rsidR="00A96513" w:rsidRPr="00EC4460">
        <w:rPr>
          <w:szCs w:val="28"/>
          <w:lang w:val="kk-KZ"/>
        </w:rPr>
        <w:t xml:space="preserve">ялық </w:t>
      </w:r>
      <w:proofErr w:type="spellStart"/>
      <w:r w:rsidRPr="00EC4460">
        <w:rPr>
          <w:szCs w:val="28"/>
        </w:rPr>
        <w:t>гипертензи</w:t>
      </w:r>
      <w:proofErr w:type="spellEnd"/>
      <w:r w:rsidR="00A96513" w:rsidRPr="00EC4460">
        <w:rPr>
          <w:szCs w:val="28"/>
          <w:lang w:val="kk-KZ"/>
        </w:rPr>
        <w:t>я деп</w:t>
      </w:r>
      <w:proofErr w:type="gramStart"/>
      <w:r w:rsidR="00A96513" w:rsidRPr="00EC4460">
        <w:rPr>
          <w:szCs w:val="28"/>
          <w:lang w:val="kk-KZ"/>
        </w:rPr>
        <w:t xml:space="preserve"> А</w:t>
      </w:r>
      <w:proofErr w:type="gramEnd"/>
      <w:r w:rsidR="00A96513" w:rsidRPr="00EC4460">
        <w:rPr>
          <w:szCs w:val="28"/>
          <w:lang w:val="kk-KZ"/>
        </w:rPr>
        <w:t>Қ қай көрсеткіштен аспайтын жағдай аталады:</w:t>
      </w:r>
      <w:r w:rsidRPr="00EC4460">
        <w:rPr>
          <w:szCs w:val="28"/>
        </w:rPr>
        <w:t xml:space="preserve"> </w:t>
      </w:r>
    </w:p>
    <w:p w:rsidR="004C65BB" w:rsidRPr="00EC4460" w:rsidRDefault="004C65BB" w:rsidP="00A8476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color w:val="000000"/>
          <w:szCs w:val="28"/>
        </w:rPr>
        <w:t>Целевые показатели систолического (САД) и диастолического (ДАД) артериального давления при лечении АГ должны быть менее</w:t>
      </w:r>
    </w:p>
    <w:p w:rsidR="004C65BB" w:rsidRPr="00EC4460" w:rsidRDefault="00A96513" w:rsidP="00A8476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color w:val="000000"/>
          <w:szCs w:val="28"/>
          <w:lang w:val="kk-KZ"/>
        </w:rPr>
        <w:lastRenderedPageBreak/>
        <w:t xml:space="preserve">Қант диабеті бар науқастарда АГ емдеудегі дистолалық (САҚ) және диастолалық (ДАҚ) артериалық қысымның мақсаттық көрсеткіштері болуы керек: </w:t>
      </w:r>
    </w:p>
    <w:p w:rsidR="004C65BB" w:rsidRPr="00EC4460" w:rsidRDefault="00422C53" w:rsidP="00A8476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color w:val="000000"/>
          <w:szCs w:val="28"/>
          <w:lang w:val="kk-KZ"/>
        </w:rPr>
        <w:t>3 функционалдық санат кернеу с</w:t>
      </w:r>
      <w:proofErr w:type="spellStart"/>
      <w:r w:rsidR="004C65BB" w:rsidRPr="00EC4460">
        <w:rPr>
          <w:color w:val="000000"/>
          <w:szCs w:val="28"/>
        </w:rPr>
        <w:t>тенокардия</w:t>
      </w:r>
      <w:proofErr w:type="spellEnd"/>
      <w:r w:rsidRPr="00EC4460">
        <w:rPr>
          <w:color w:val="000000"/>
          <w:szCs w:val="28"/>
          <w:lang w:val="kk-KZ"/>
        </w:rPr>
        <w:t xml:space="preserve">сы кезінде типтік локализация ауырсыну синдромы немесе жүру кезінде стенокардияға тән (ауырсыну, демігу, кеудедегі ыңғайсыздық) пайда болады </w:t>
      </w:r>
    </w:p>
    <w:p w:rsidR="004C65BB" w:rsidRPr="00EC4460" w:rsidRDefault="004C65BB" w:rsidP="00A8476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proofErr w:type="spellStart"/>
      <w:r w:rsidRPr="00EC4460">
        <w:rPr>
          <w:color w:val="000000"/>
          <w:szCs w:val="28"/>
        </w:rPr>
        <w:t>Принцметалл</w:t>
      </w:r>
      <w:proofErr w:type="spellEnd"/>
      <w:r w:rsidR="00EF1980" w:rsidRPr="00EC4460">
        <w:rPr>
          <w:color w:val="000000"/>
          <w:szCs w:val="28"/>
          <w:lang w:val="kk-KZ"/>
        </w:rPr>
        <w:t xml:space="preserve"> стенокардиясы сипатталады</w:t>
      </w:r>
      <w:r w:rsidRPr="00EC4460">
        <w:rPr>
          <w:color w:val="000000"/>
          <w:szCs w:val="28"/>
        </w:rPr>
        <w:t>:</w:t>
      </w:r>
    </w:p>
    <w:p w:rsidR="004C65BB" w:rsidRPr="00EC4460" w:rsidRDefault="004C65BB" w:rsidP="00A8476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proofErr w:type="spellStart"/>
      <w:r w:rsidRPr="00EC4460">
        <w:rPr>
          <w:color w:val="000000"/>
          <w:szCs w:val="28"/>
        </w:rPr>
        <w:t>Микроваскуляр</w:t>
      </w:r>
      <w:proofErr w:type="spellEnd"/>
      <w:r w:rsidR="00EF1980" w:rsidRPr="00EC4460">
        <w:rPr>
          <w:color w:val="000000"/>
          <w:szCs w:val="28"/>
          <w:lang w:val="kk-KZ"/>
        </w:rPr>
        <w:t>лық</w:t>
      </w:r>
      <w:r w:rsidRPr="00EC4460">
        <w:rPr>
          <w:color w:val="000000"/>
          <w:szCs w:val="28"/>
        </w:rPr>
        <w:t xml:space="preserve"> стенокардия </w:t>
      </w:r>
      <w:r w:rsidR="00EF1980" w:rsidRPr="00EC4460">
        <w:rPr>
          <w:color w:val="000000"/>
          <w:szCs w:val="28"/>
          <w:lang w:val="kk-KZ"/>
        </w:rPr>
        <w:t>сипатталады</w:t>
      </w:r>
      <w:r w:rsidRPr="00EC4460">
        <w:rPr>
          <w:color w:val="000000"/>
          <w:szCs w:val="28"/>
        </w:rPr>
        <w:t>:</w:t>
      </w:r>
    </w:p>
    <w:p w:rsidR="004C65BB" w:rsidRPr="00EC4460" w:rsidRDefault="00EF1980" w:rsidP="00A8476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color w:val="000000"/>
          <w:szCs w:val="28"/>
          <w:lang w:val="kk-KZ"/>
        </w:rPr>
        <w:t xml:space="preserve">Сегменттің жоғарылауысыз </w:t>
      </w:r>
      <w:r w:rsidRPr="00EC4460">
        <w:rPr>
          <w:rFonts w:eastAsiaTheme="minorEastAsia"/>
          <w:color w:val="000000"/>
          <w:szCs w:val="28"/>
          <w:lang w:val="en-US" w:eastAsia="zh-CN"/>
        </w:rPr>
        <w:t>ST</w:t>
      </w:r>
      <w:r w:rsidRPr="00EC4460">
        <w:rPr>
          <w:color w:val="000000"/>
          <w:szCs w:val="28"/>
          <w:lang w:val="kk-KZ"/>
        </w:rPr>
        <w:t xml:space="preserve"> жіті коронарлық синдром </w:t>
      </w:r>
      <w:r w:rsidRPr="00EC4460">
        <w:rPr>
          <w:rFonts w:eastAsiaTheme="minorEastAsia"/>
          <w:color w:val="000000"/>
          <w:szCs w:val="28"/>
          <w:lang w:eastAsia="zh-CN"/>
        </w:rPr>
        <w:t>(</w:t>
      </w:r>
      <w:r w:rsidRPr="00EC4460">
        <w:rPr>
          <w:rFonts w:eastAsiaTheme="minorEastAsia"/>
          <w:color w:val="000000"/>
          <w:szCs w:val="28"/>
          <w:lang w:val="en-US" w:eastAsia="zh-CN"/>
        </w:rPr>
        <w:t>ST</w:t>
      </w:r>
      <w:r w:rsidRPr="00EC4460">
        <w:rPr>
          <w:rFonts w:eastAsiaTheme="minorEastAsia"/>
          <w:color w:val="000000"/>
          <w:szCs w:val="28"/>
          <w:lang w:val="kk-KZ" w:eastAsia="zh-CN"/>
        </w:rPr>
        <w:t>ЖЖКС</w:t>
      </w:r>
      <w:r w:rsidRPr="00EC4460">
        <w:rPr>
          <w:rFonts w:eastAsiaTheme="minorEastAsia"/>
          <w:color w:val="000000"/>
          <w:szCs w:val="28"/>
          <w:lang w:eastAsia="zh-CN"/>
        </w:rPr>
        <w:t>)</w:t>
      </w:r>
      <w:r w:rsidRPr="00EC4460">
        <w:rPr>
          <w:rFonts w:eastAsiaTheme="minorEastAsia"/>
          <w:color w:val="000000"/>
          <w:szCs w:val="28"/>
          <w:lang w:val="kk-KZ" w:eastAsia="zh-CN"/>
        </w:rPr>
        <w:t>:</w:t>
      </w:r>
    </w:p>
    <w:p w:rsidR="004C65BB" w:rsidRPr="00EC4460" w:rsidRDefault="004C65BB" w:rsidP="00A8476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rFonts w:eastAsiaTheme="minorEastAsia"/>
          <w:color w:val="000000"/>
          <w:szCs w:val="28"/>
          <w:lang w:eastAsia="zh-CN"/>
        </w:rPr>
        <w:t>П</w:t>
      </w:r>
      <w:r w:rsidR="00EF1980" w:rsidRPr="00EC4460">
        <w:rPr>
          <w:rFonts w:eastAsiaTheme="minorEastAsia"/>
          <w:color w:val="000000"/>
          <w:szCs w:val="28"/>
          <w:lang w:val="kk-KZ" w:eastAsia="zh-CN"/>
        </w:rPr>
        <w:t xml:space="preserve">лазмалық тропонин концентрациясының жоғарылауы неге байланысты: </w:t>
      </w:r>
    </w:p>
    <w:p w:rsidR="004C65BB" w:rsidRPr="00EC4460" w:rsidRDefault="00EF1980" w:rsidP="00A8476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rFonts w:eastAsiaTheme="minorEastAsia"/>
          <w:color w:val="000000"/>
          <w:szCs w:val="28"/>
          <w:lang w:val="kk-KZ" w:eastAsia="zh-CN"/>
        </w:rPr>
        <w:t xml:space="preserve">ЖКС кезінде </w:t>
      </w:r>
      <w:r w:rsidRPr="00EC4460">
        <w:rPr>
          <w:rFonts w:eastAsiaTheme="minorEastAsia"/>
          <w:color w:val="000000"/>
          <w:szCs w:val="28"/>
          <w:lang w:eastAsia="zh-CN"/>
        </w:rPr>
        <w:t>бета-адреноблокатор</w:t>
      </w:r>
      <w:r w:rsidRPr="00EC4460">
        <w:rPr>
          <w:rFonts w:eastAsiaTheme="minorEastAsia"/>
          <w:color w:val="000000"/>
          <w:szCs w:val="28"/>
          <w:lang w:val="kk-KZ" w:eastAsia="zh-CN"/>
        </w:rPr>
        <w:t xml:space="preserve">лардың тиімділігі немен байланысты: </w:t>
      </w:r>
    </w:p>
    <w:p w:rsidR="004C65BB" w:rsidRPr="00EC4460" w:rsidRDefault="00EF1980" w:rsidP="00A8476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rFonts w:eastAsiaTheme="minorEastAsia"/>
          <w:color w:val="000000"/>
          <w:szCs w:val="28"/>
          <w:lang w:val="kk-KZ" w:eastAsia="zh-CN"/>
        </w:rPr>
        <w:t xml:space="preserve">Тұрақты кернеу стенокардия кезінде синустық түйін </w:t>
      </w:r>
      <w:r w:rsidR="00ED4240" w:rsidRPr="00EC4460">
        <w:rPr>
          <w:rFonts w:eastAsiaTheme="minorEastAsia"/>
          <w:color w:val="000000"/>
          <w:szCs w:val="28"/>
          <w:lang w:val="kk-KZ" w:eastAsia="zh-CN"/>
        </w:rPr>
        <w:t xml:space="preserve">ингибиторларының тиімділігі немен байланысты: </w:t>
      </w:r>
    </w:p>
    <w:p w:rsidR="004C65BB" w:rsidRPr="00EC4460" w:rsidRDefault="004C65BB" w:rsidP="00A8476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proofErr w:type="spellStart"/>
      <w:r w:rsidRPr="00EC4460">
        <w:rPr>
          <w:rFonts w:eastAsiaTheme="minorEastAsia"/>
          <w:color w:val="000000"/>
          <w:szCs w:val="28"/>
          <w:lang w:eastAsia="zh-CN"/>
        </w:rPr>
        <w:t>Рестриктив</w:t>
      </w:r>
      <w:proofErr w:type="spellEnd"/>
      <w:r w:rsidR="00ED4240" w:rsidRPr="00EC4460">
        <w:rPr>
          <w:rFonts w:eastAsiaTheme="minorEastAsia"/>
          <w:color w:val="000000"/>
          <w:szCs w:val="28"/>
          <w:lang w:val="kk-KZ" w:eastAsia="zh-CN"/>
        </w:rPr>
        <w:t>ті</w:t>
      </w:r>
      <w:r w:rsidRPr="00EC4460">
        <w:rPr>
          <w:rFonts w:eastAsiaTheme="minorEastAsia"/>
          <w:color w:val="000000"/>
          <w:szCs w:val="28"/>
          <w:lang w:eastAsia="zh-CN"/>
        </w:rPr>
        <w:t xml:space="preserve"> </w:t>
      </w:r>
      <w:proofErr w:type="spellStart"/>
      <w:r w:rsidRPr="00EC4460">
        <w:rPr>
          <w:rFonts w:eastAsiaTheme="minorEastAsia"/>
          <w:color w:val="000000"/>
          <w:szCs w:val="28"/>
          <w:lang w:eastAsia="zh-CN"/>
        </w:rPr>
        <w:t>кардиомиопатия</w:t>
      </w:r>
      <w:proofErr w:type="spellEnd"/>
      <w:r w:rsidRPr="00EC4460">
        <w:rPr>
          <w:rFonts w:eastAsiaTheme="minorEastAsia"/>
          <w:color w:val="000000"/>
          <w:szCs w:val="28"/>
          <w:lang w:eastAsia="zh-CN"/>
        </w:rPr>
        <w:t xml:space="preserve"> </w:t>
      </w:r>
      <w:r w:rsidR="00ED4240" w:rsidRPr="00EC4460">
        <w:rPr>
          <w:rFonts w:eastAsiaTheme="minorEastAsia"/>
          <w:color w:val="000000"/>
          <w:szCs w:val="28"/>
          <w:lang w:val="kk-KZ" w:eastAsia="zh-CN"/>
        </w:rPr>
        <w:t>немен байланысты</w:t>
      </w:r>
    </w:p>
    <w:p w:rsidR="004C65BB" w:rsidRPr="00EC4460" w:rsidRDefault="00ED4240" w:rsidP="00A8476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color w:val="000000"/>
          <w:szCs w:val="28"/>
          <w:lang w:val="kk-KZ"/>
        </w:rPr>
        <w:t>Гипертрофиялық кардиомиопатияның о</w:t>
      </w:r>
      <w:proofErr w:type="spellStart"/>
      <w:r w:rsidR="004C65BB" w:rsidRPr="00EC4460">
        <w:rPr>
          <w:color w:val="000000"/>
          <w:szCs w:val="28"/>
        </w:rPr>
        <w:t>бструк</w:t>
      </w:r>
      <w:proofErr w:type="spellEnd"/>
      <w:r w:rsidRPr="00EC4460">
        <w:rPr>
          <w:color w:val="000000"/>
          <w:szCs w:val="28"/>
          <w:lang w:val="kk-KZ"/>
        </w:rPr>
        <w:t>циялық нұсқасы немен байланысты:</w:t>
      </w:r>
      <w:r w:rsidR="004C65BB" w:rsidRPr="00EC4460">
        <w:rPr>
          <w:color w:val="000000"/>
          <w:szCs w:val="28"/>
        </w:rPr>
        <w:t xml:space="preserve"> </w:t>
      </w:r>
    </w:p>
    <w:p w:rsidR="004C65BB" w:rsidRPr="00EC4460" w:rsidRDefault="00ED4240" w:rsidP="00A84765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proofErr w:type="spellStart"/>
      <w:r w:rsidRPr="00EC4460">
        <w:rPr>
          <w:color w:val="000000"/>
          <w:szCs w:val="28"/>
        </w:rPr>
        <w:t>Р</w:t>
      </w:r>
      <w:r w:rsidR="004C65BB" w:rsidRPr="00EC4460">
        <w:rPr>
          <w:color w:val="000000"/>
          <w:szCs w:val="28"/>
        </w:rPr>
        <w:t>евмати</w:t>
      </w:r>
      <w:proofErr w:type="spellEnd"/>
      <w:r w:rsidRPr="00EC4460">
        <w:rPr>
          <w:color w:val="000000"/>
          <w:szCs w:val="28"/>
          <w:lang w:val="kk-KZ"/>
        </w:rPr>
        <w:t xml:space="preserve">калық емес </w:t>
      </w:r>
      <w:r w:rsidR="004C65BB" w:rsidRPr="00EC4460">
        <w:rPr>
          <w:color w:val="000000"/>
          <w:szCs w:val="28"/>
        </w:rPr>
        <w:t>миокардит</w:t>
      </w:r>
      <w:r w:rsidRPr="00EC4460">
        <w:rPr>
          <w:color w:val="000000"/>
          <w:szCs w:val="28"/>
          <w:lang w:val="kk-KZ"/>
        </w:rPr>
        <w:t xml:space="preserve"> себебі болып табылады:</w:t>
      </w:r>
    </w:p>
    <w:p w:rsidR="00ED4240" w:rsidRPr="00EC4460" w:rsidRDefault="00ED4240" w:rsidP="00C73D41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color w:val="000000"/>
          <w:szCs w:val="28"/>
          <w:lang w:val="kk-KZ"/>
        </w:rPr>
        <w:t xml:space="preserve">Бірінші ретік инфекциялық эндокардиттің негізгі себебі: </w:t>
      </w:r>
    </w:p>
    <w:p w:rsidR="004C65BB" w:rsidRPr="00EC4460" w:rsidRDefault="00ED4240" w:rsidP="00C73D41">
      <w:pPr>
        <w:pStyle w:val="a4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rPr>
          <w:szCs w:val="28"/>
        </w:rPr>
      </w:pPr>
      <w:r w:rsidRPr="00EC4460">
        <w:rPr>
          <w:color w:val="000000"/>
          <w:szCs w:val="28"/>
          <w:lang w:val="kk-KZ"/>
        </w:rPr>
        <w:t xml:space="preserve">Жүрекше фибрилляциясы кезінде жүйелік эмболияның алдын алу үшін егілетін таңдау препараты: </w:t>
      </w:r>
    </w:p>
    <w:p w:rsidR="004C65BB" w:rsidRPr="00EC4460" w:rsidRDefault="00ED4240" w:rsidP="00A322FB">
      <w:pPr>
        <w:pStyle w:val="a6"/>
        <w:numPr>
          <w:ilvl w:val="0"/>
          <w:numId w:val="17"/>
        </w:numPr>
        <w:tabs>
          <w:tab w:val="left" w:pos="426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Жүрекше фибрилляциясы кезінде жүйелік эмболия тәуекелдерін бағалау ненің негізінде жүргізіледі: </w:t>
      </w:r>
    </w:p>
    <w:p w:rsidR="004C65BB" w:rsidRPr="00EC4460" w:rsidRDefault="00A322FB" w:rsidP="00ED4240">
      <w:pPr>
        <w:pStyle w:val="a6"/>
        <w:numPr>
          <w:ilvl w:val="0"/>
          <w:numId w:val="17"/>
        </w:numPr>
        <w:tabs>
          <w:tab w:val="left" w:pos="426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Фракцияланған гепаринмен емдеу қауіпсіздігіне бақылау қандай көрсеткіш</w:t>
      </w:r>
      <w:r w:rsidR="00ED4240" w:rsidRPr="00EC4460">
        <w:rPr>
          <w:color w:val="000000"/>
          <w:sz w:val="28"/>
          <w:szCs w:val="28"/>
          <w:lang w:val="kk-KZ"/>
        </w:rPr>
        <w:t xml:space="preserve"> негізінде жүзеге асырылады:</w:t>
      </w:r>
    </w:p>
    <w:p w:rsidR="004C65BB" w:rsidRPr="00EC4460" w:rsidRDefault="00A322FB" w:rsidP="00A322FB">
      <w:pPr>
        <w:pStyle w:val="a6"/>
        <w:numPr>
          <w:ilvl w:val="0"/>
          <w:numId w:val="17"/>
        </w:numPr>
        <w:tabs>
          <w:tab w:val="left" w:pos="426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Төмен молкулалы гепаринмен емдеу қауіпсіздігіне бақылау қандай көрсеткіш негізінде жүзеге асырылады:</w:t>
      </w:r>
    </w:p>
    <w:p w:rsidR="000C4F80" w:rsidRPr="00EC4460" w:rsidRDefault="000C4F80" w:rsidP="000C4F80">
      <w:pPr>
        <w:pStyle w:val="a6"/>
        <w:numPr>
          <w:ilvl w:val="0"/>
          <w:numId w:val="17"/>
        </w:numPr>
        <w:tabs>
          <w:tab w:val="left" w:pos="426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Ацетилсалицил қышқылымен емдеу қауіпсіздігіне бақылау қандай көрсеткіш негізінде жүзеге асырылады:</w:t>
      </w:r>
    </w:p>
    <w:p w:rsidR="000C4F80" w:rsidRPr="00EC4460" w:rsidRDefault="000C4F80" w:rsidP="000C4F80">
      <w:pPr>
        <w:pStyle w:val="a6"/>
        <w:numPr>
          <w:ilvl w:val="0"/>
          <w:numId w:val="17"/>
        </w:numPr>
        <w:tabs>
          <w:tab w:val="left" w:pos="426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К дәрумені антагонисттерімен емдеу қауіпсіздігіне бақылау қандай көрсеткіш негізінде жүзеге асырылады:</w:t>
      </w:r>
    </w:p>
    <w:p w:rsidR="004C65BB" w:rsidRPr="00EC4460" w:rsidRDefault="000C4F80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Өкпе артериясының тромбоэмболиясы (ТЭЛА)дамуы қаупінің факторы болып табылады: </w:t>
      </w:r>
    </w:p>
    <w:p w:rsidR="004C65BB" w:rsidRPr="00EC4460" w:rsidRDefault="000C4F80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ТЭЛА массивті және субмассивті к</w:t>
      </w:r>
      <w:proofErr w:type="spellStart"/>
      <w:r w:rsidR="004C65BB" w:rsidRPr="00EC4460">
        <w:rPr>
          <w:color w:val="000000"/>
          <w:sz w:val="28"/>
          <w:szCs w:val="28"/>
        </w:rPr>
        <w:t>линика</w:t>
      </w:r>
      <w:proofErr w:type="spellEnd"/>
      <w:r w:rsidRPr="00EC4460">
        <w:rPr>
          <w:color w:val="000000"/>
          <w:sz w:val="28"/>
          <w:szCs w:val="28"/>
          <w:lang w:val="kk-KZ"/>
        </w:rPr>
        <w:t>сына енеді:</w:t>
      </w:r>
      <w:r w:rsidR="004C65BB" w:rsidRPr="00EC4460">
        <w:rPr>
          <w:color w:val="000000"/>
          <w:sz w:val="28"/>
          <w:szCs w:val="28"/>
        </w:rPr>
        <w:t xml:space="preserve"> </w:t>
      </w:r>
    </w:p>
    <w:p w:rsidR="004C65BB" w:rsidRPr="00EC4460" w:rsidRDefault="000C4F80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Қайта соқпалы ТЭЛА к</w:t>
      </w:r>
      <w:proofErr w:type="spellStart"/>
      <w:r w:rsidR="001C48BC" w:rsidRPr="00EC4460">
        <w:rPr>
          <w:color w:val="000000"/>
          <w:sz w:val="28"/>
          <w:szCs w:val="28"/>
        </w:rPr>
        <w:t>линика</w:t>
      </w:r>
      <w:proofErr w:type="spellEnd"/>
      <w:r w:rsidRPr="00EC4460">
        <w:rPr>
          <w:color w:val="000000"/>
          <w:sz w:val="28"/>
          <w:szCs w:val="28"/>
          <w:lang w:val="kk-KZ"/>
        </w:rPr>
        <w:t>сына енеді:</w:t>
      </w:r>
      <w:r w:rsidR="001C48BC" w:rsidRPr="00EC4460">
        <w:rPr>
          <w:color w:val="000000"/>
          <w:sz w:val="28"/>
          <w:szCs w:val="28"/>
        </w:rPr>
        <w:t xml:space="preserve"> </w:t>
      </w:r>
    </w:p>
    <w:p w:rsidR="001C48BC" w:rsidRPr="00EC4460" w:rsidRDefault="000C4F80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АГ даму қаупінің түрлендірілген факторына барлығы жатады, бірақ:</w:t>
      </w:r>
    </w:p>
    <w:p w:rsidR="00207B26" w:rsidRPr="00EC4460" w:rsidRDefault="000C4F80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АГ даму қаупінің түрлендірілмеген факторына барлығы жатады, бірақ</w:t>
      </w:r>
      <w:r w:rsidR="00207B26" w:rsidRPr="00EC4460">
        <w:rPr>
          <w:color w:val="000000"/>
          <w:sz w:val="28"/>
          <w:szCs w:val="28"/>
        </w:rPr>
        <w:t>:</w:t>
      </w:r>
    </w:p>
    <w:p w:rsidR="00207B26" w:rsidRPr="00EC4460" w:rsidRDefault="000C4F80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Дені сау адамдарда тығыздығы төмен липопротеидтердің к</w:t>
      </w:r>
      <w:proofErr w:type="spellStart"/>
      <w:r w:rsidR="00FB4882" w:rsidRPr="00EC4460">
        <w:rPr>
          <w:color w:val="000000"/>
          <w:sz w:val="28"/>
          <w:szCs w:val="28"/>
        </w:rPr>
        <w:t>онцентрация</w:t>
      </w:r>
      <w:proofErr w:type="spellEnd"/>
      <w:r w:rsidRPr="00EC4460">
        <w:rPr>
          <w:color w:val="000000"/>
          <w:sz w:val="28"/>
          <w:szCs w:val="28"/>
          <w:lang w:val="kk-KZ"/>
        </w:rPr>
        <w:t>сы</w:t>
      </w:r>
      <w:r w:rsidR="00FB4882" w:rsidRPr="00EC4460">
        <w:rPr>
          <w:color w:val="000000"/>
          <w:sz w:val="28"/>
          <w:szCs w:val="28"/>
        </w:rPr>
        <w:t xml:space="preserve">, </w:t>
      </w:r>
      <w:proofErr w:type="spellStart"/>
      <w:r w:rsidR="00FB4882" w:rsidRPr="00EC4460">
        <w:rPr>
          <w:color w:val="000000"/>
          <w:sz w:val="28"/>
          <w:szCs w:val="28"/>
        </w:rPr>
        <w:t>ммоль</w:t>
      </w:r>
      <w:proofErr w:type="spellEnd"/>
      <w:r w:rsidR="00FB4882" w:rsidRPr="00EC4460">
        <w:rPr>
          <w:color w:val="000000"/>
          <w:sz w:val="28"/>
          <w:szCs w:val="28"/>
        </w:rPr>
        <w:t>/л</w:t>
      </w:r>
    </w:p>
    <w:p w:rsidR="00FB4882" w:rsidRPr="00EC4460" w:rsidRDefault="00FE577F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ЭКГ-да </w:t>
      </w:r>
      <w:r w:rsidRPr="00EC4460">
        <w:rPr>
          <w:rFonts w:eastAsiaTheme="minorEastAsia" w:hint="eastAsia"/>
          <w:color w:val="000000"/>
          <w:sz w:val="28"/>
          <w:szCs w:val="28"/>
          <w:lang w:val="kk-KZ"/>
        </w:rPr>
        <w:t>V5, V6</w:t>
      </w:r>
      <w:r w:rsidRPr="00EC4460">
        <w:rPr>
          <w:rFonts w:eastAsiaTheme="minorEastAsia"/>
          <w:color w:val="000000"/>
          <w:sz w:val="28"/>
          <w:szCs w:val="28"/>
          <w:lang w:val="kk-KZ"/>
        </w:rPr>
        <w:t xml:space="preserve"> бөлімінде</w:t>
      </w:r>
      <w:r w:rsidRPr="00EC4460">
        <w:rPr>
          <w:rFonts w:eastAsiaTheme="minorEastAsia" w:hint="eastAsia"/>
          <w:color w:val="000000"/>
          <w:sz w:val="28"/>
          <w:szCs w:val="28"/>
          <w:lang w:val="kk-KZ"/>
        </w:rPr>
        <w:t xml:space="preserve"> </w:t>
      </w:r>
      <w:r w:rsidRPr="00EC4460">
        <w:rPr>
          <w:rFonts w:eastAsiaTheme="minorEastAsia"/>
          <w:color w:val="000000"/>
          <w:sz w:val="28"/>
          <w:szCs w:val="28"/>
          <w:lang w:val="kk-KZ"/>
        </w:rPr>
        <w:t>Т кертешінің мектеп жастағы балалардағы қалыпты жағдайы</w:t>
      </w:r>
      <w:r w:rsidR="00FB4882" w:rsidRPr="00EC4460">
        <w:rPr>
          <w:rFonts w:eastAsiaTheme="minorEastAsia"/>
          <w:color w:val="000000"/>
          <w:sz w:val="28"/>
          <w:szCs w:val="28"/>
        </w:rPr>
        <w:t>:</w:t>
      </w:r>
    </w:p>
    <w:p w:rsidR="00FB4882" w:rsidRPr="00EC4460" w:rsidRDefault="000C4F80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rFonts w:eastAsiaTheme="minorEastAsia"/>
          <w:color w:val="000000"/>
          <w:sz w:val="28"/>
          <w:szCs w:val="28"/>
          <w:lang w:val="kk-KZ"/>
        </w:rPr>
        <w:t xml:space="preserve">Марфан синдромы кезінде жүрек патологиясы қалай көрінеді </w:t>
      </w:r>
    </w:p>
    <w:p w:rsidR="009D2B48" w:rsidRPr="00EC4460" w:rsidRDefault="000C4F80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Жүрек гликозидтерінің </w:t>
      </w:r>
      <w:r w:rsidR="00F859CC" w:rsidRPr="00EC4460">
        <w:rPr>
          <w:color w:val="000000"/>
          <w:sz w:val="28"/>
          <w:szCs w:val="28"/>
          <w:lang w:val="kk-KZ"/>
        </w:rPr>
        <w:t>мөлшерден тыс берілуінің ЭКГ-белгілерін көрсетіңіз</w:t>
      </w:r>
      <w:r w:rsidR="009D2B48" w:rsidRPr="00EC4460">
        <w:rPr>
          <w:color w:val="000000"/>
          <w:sz w:val="28"/>
          <w:szCs w:val="28"/>
        </w:rPr>
        <w:t>:</w:t>
      </w:r>
    </w:p>
    <w:p w:rsidR="009D2B48" w:rsidRPr="00EC4460" w:rsidRDefault="00F859CC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Қақпақшалық қолқа шырқалуы кезінде с</w:t>
      </w:r>
      <w:proofErr w:type="spellStart"/>
      <w:r w:rsidR="009D2B48" w:rsidRPr="00EC4460">
        <w:rPr>
          <w:color w:val="000000"/>
          <w:sz w:val="28"/>
          <w:szCs w:val="28"/>
        </w:rPr>
        <w:t>истоли</w:t>
      </w:r>
      <w:proofErr w:type="spellEnd"/>
      <w:r w:rsidRPr="00EC4460">
        <w:rPr>
          <w:color w:val="000000"/>
          <w:sz w:val="28"/>
          <w:szCs w:val="28"/>
          <w:lang w:val="kk-KZ"/>
        </w:rPr>
        <w:t>калық</w:t>
      </w:r>
      <w:r w:rsidR="009D2B48" w:rsidRPr="00EC4460">
        <w:rPr>
          <w:color w:val="000000"/>
          <w:sz w:val="28"/>
          <w:szCs w:val="28"/>
        </w:rPr>
        <w:t xml:space="preserve"> </w:t>
      </w:r>
      <w:proofErr w:type="spellStart"/>
      <w:r w:rsidR="009D2B48" w:rsidRPr="00EC4460">
        <w:rPr>
          <w:color w:val="000000"/>
          <w:sz w:val="28"/>
          <w:szCs w:val="28"/>
        </w:rPr>
        <w:t>артери</w:t>
      </w:r>
      <w:proofErr w:type="spellEnd"/>
      <w:r w:rsidRPr="00EC4460">
        <w:rPr>
          <w:color w:val="000000"/>
          <w:sz w:val="28"/>
          <w:szCs w:val="28"/>
          <w:lang w:val="kk-KZ"/>
        </w:rPr>
        <w:t>я</w:t>
      </w:r>
      <w:r w:rsidR="009D2B48" w:rsidRPr="00EC4460">
        <w:rPr>
          <w:color w:val="000000"/>
          <w:sz w:val="28"/>
          <w:szCs w:val="28"/>
        </w:rPr>
        <w:t xml:space="preserve"> </w:t>
      </w:r>
      <w:r w:rsidRPr="00EC4460">
        <w:rPr>
          <w:color w:val="000000"/>
          <w:sz w:val="28"/>
          <w:szCs w:val="28"/>
          <w:lang w:val="kk-KZ"/>
        </w:rPr>
        <w:t>қысымы</w:t>
      </w:r>
      <w:r w:rsidR="009D2B48" w:rsidRPr="00EC4460">
        <w:rPr>
          <w:color w:val="000000"/>
          <w:sz w:val="28"/>
          <w:szCs w:val="28"/>
        </w:rPr>
        <w:t xml:space="preserve">: </w:t>
      </w:r>
    </w:p>
    <w:p w:rsidR="009D2B48" w:rsidRPr="00EC4460" w:rsidRDefault="009D2B48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</w:rPr>
        <w:t>В</w:t>
      </w:r>
      <w:r w:rsidR="000D37D8" w:rsidRPr="00EC4460">
        <w:rPr>
          <w:color w:val="000000"/>
          <w:sz w:val="28"/>
          <w:szCs w:val="28"/>
          <w:lang w:val="kk-KZ"/>
        </w:rPr>
        <w:t>егеативтік-тамырлық дистония</w:t>
      </w:r>
      <w:r w:rsidR="00FE577F" w:rsidRPr="00EC4460">
        <w:rPr>
          <w:color w:val="000000"/>
          <w:sz w:val="28"/>
          <w:szCs w:val="28"/>
          <w:lang w:val="kk-KZ"/>
        </w:rPr>
        <w:t>кезінде вегетативтік бұзылулар үрдісіне кі</w:t>
      </w:r>
      <w:proofErr w:type="gramStart"/>
      <w:r w:rsidR="00FE577F" w:rsidRPr="00EC4460">
        <w:rPr>
          <w:color w:val="000000"/>
          <w:sz w:val="28"/>
          <w:szCs w:val="28"/>
          <w:lang w:val="kk-KZ"/>
        </w:rPr>
        <w:t>ред</w:t>
      </w:r>
      <w:proofErr w:type="gramEnd"/>
      <w:r w:rsidR="00FE577F" w:rsidRPr="00EC4460">
        <w:rPr>
          <w:color w:val="000000"/>
          <w:sz w:val="28"/>
          <w:szCs w:val="28"/>
          <w:lang w:val="kk-KZ"/>
        </w:rPr>
        <w:t>і:</w:t>
      </w:r>
      <w:r w:rsidRPr="00EC4460">
        <w:rPr>
          <w:color w:val="000000"/>
          <w:sz w:val="28"/>
          <w:szCs w:val="28"/>
        </w:rPr>
        <w:t xml:space="preserve"> </w:t>
      </w:r>
    </w:p>
    <w:p w:rsidR="009D2B48" w:rsidRPr="00EC4460" w:rsidRDefault="000D37D8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АПФ ингибииторларына қандай дәрі-дәрмек жатпайды: </w:t>
      </w:r>
    </w:p>
    <w:p w:rsidR="009D2B48" w:rsidRPr="00EC4460" w:rsidRDefault="00D42BDC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Өкпе көктамырларының аномалдық құйылуы мүмкін: </w:t>
      </w:r>
    </w:p>
    <w:p w:rsidR="009D2B48" w:rsidRPr="00EC4460" w:rsidRDefault="009D2B48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EC4460">
        <w:rPr>
          <w:color w:val="000000"/>
          <w:sz w:val="28"/>
          <w:szCs w:val="28"/>
        </w:rPr>
        <w:t>Симпатик</w:t>
      </w:r>
      <w:proofErr w:type="spellEnd"/>
      <w:r w:rsidR="005965A1" w:rsidRPr="00EC4460">
        <w:rPr>
          <w:color w:val="000000"/>
          <w:sz w:val="28"/>
          <w:szCs w:val="28"/>
          <w:lang w:val="kk-KZ"/>
        </w:rPr>
        <w:t>тік</w:t>
      </w:r>
      <w:r w:rsidRPr="00EC4460">
        <w:rPr>
          <w:color w:val="000000"/>
          <w:sz w:val="28"/>
          <w:szCs w:val="28"/>
        </w:rPr>
        <w:t>-</w:t>
      </w:r>
      <w:proofErr w:type="spellStart"/>
      <w:r w:rsidRPr="00EC4460">
        <w:rPr>
          <w:color w:val="000000"/>
          <w:sz w:val="28"/>
          <w:szCs w:val="28"/>
        </w:rPr>
        <w:t>адренал</w:t>
      </w:r>
      <w:proofErr w:type="spellEnd"/>
      <w:r w:rsidR="005965A1" w:rsidRPr="00EC4460">
        <w:rPr>
          <w:color w:val="000000"/>
          <w:sz w:val="28"/>
          <w:szCs w:val="28"/>
          <w:lang w:val="kk-KZ"/>
        </w:rPr>
        <w:t>дық</w:t>
      </w:r>
      <w:r w:rsidRPr="00EC4460">
        <w:rPr>
          <w:color w:val="000000"/>
          <w:sz w:val="28"/>
          <w:szCs w:val="28"/>
        </w:rPr>
        <w:t xml:space="preserve"> криз</w:t>
      </w:r>
      <w:r w:rsidR="005965A1" w:rsidRPr="00EC4460">
        <w:rPr>
          <w:color w:val="000000"/>
          <w:sz w:val="28"/>
          <w:szCs w:val="28"/>
          <w:lang w:val="kk-KZ"/>
        </w:rPr>
        <w:t>дер қандай белгілермен сипатталмайды?</w:t>
      </w:r>
    </w:p>
    <w:p w:rsidR="009D2B48" w:rsidRPr="00EC4460" w:rsidRDefault="006C6A99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Фалло тетрадасы кезінде дигоксинді тағайындау </w:t>
      </w:r>
    </w:p>
    <w:p w:rsidR="009D2B48" w:rsidRPr="00EC4460" w:rsidRDefault="00527EE9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lastRenderedPageBreak/>
        <w:t xml:space="preserve">Ірі тамырлардың туа біткен жүрек ақауы арасында артериялық гипертензияны тудыруы мүмкін: </w:t>
      </w:r>
    </w:p>
    <w:p w:rsidR="009D2B48" w:rsidRPr="00EC4460" w:rsidRDefault="00527EE9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Электрокардиограмманы тіркеу кезінде сол қолға қандай электрод жалғанады? </w:t>
      </w:r>
    </w:p>
    <w:p w:rsidR="009D2B48" w:rsidRPr="00EC4460" w:rsidRDefault="00527EE9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Нәрестелердегі жиі кездесетін жүрек ісіктері болып табылады:</w:t>
      </w:r>
      <w:r w:rsidR="009D2B48" w:rsidRPr="00EC4460">
        <w:rPr>
          <w:color w:val="000000"/>
          <w:sz w:val="28"/>
          <w:szCs w:val="28"/>
        </w:rPr>
        <w:t xml:space="preserve"> </w:t>
      </w:r>
    </w:p>
    <w:p w:rsidR="009D2B48" w:rsidRPr="00EC4460" w:rsidRDefault="00527EE9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Тиазидті диуретиктерге не жатады? </w:t>
      </w:r>
    </w:p>
    <w:p w:rsidR="009D2B48" w:rsidRPr="00EC4460" w:rsidRDefault="00527EE9" w:rsidP="00527EE9">
      <w:pPr>
        <w:pStyle w:val="a6"/>
        <w:numPr>
          <w:ilvl w:val="0"/>
          <w:numId w:val="17"/>
        </w:numPr>
        <w:tabs>
          <w:tab w:val="left" w:pos="426"/>
          <w:tab w:val="left" w:pos="851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</w:rPr>
        <w:t xml:space="preserve">Қандай </w:t>
      </w:r>
      <w:proofErr w:type="spellStart"/>
      <w:r w:rsidRPr="00EC4460">
        <w:rPr>
          <w:color w:val="000000"/>
          <w:sz w:val="28"/>
          <w:szCs w:val="28"/>
        </w:rPr>
        <w:t>туа</w:t>
      </w:r>
      <w:proofErr w:type="spellEnd"/>
      <w:r w:rsidRPr="00EC4460">
        <w:rPr>
          <w:color w:val="000000"/>
          <w:sz w:val="28"/>
          <w:szCs w:val="28"/>
        </w:rPr>
        <w:t xml:space="preserve"> </w:t>
      </w:r>
      <w:proofErr w:type="spellStart"/>
      <w:r w:rsidRPr="00EC4460">
        <w:rPr>
          <w:color w:val="000000"/>
          <w:sz w:val="28"/>
          <w:szCs w:val="28"/>
        </w:rPr>
        <w:t>біткен</w:t>
      </w:r>
      <w:proofErr w:type="spellEnd"/>
      <w:r w:rsidRPr="00EC4460">
        <w:rPr>
          <w:color w:val="000000"/>
          <w:sz w:val="28"/>
          <w:szCs w:val="28"/>
        </w:rPr>
        <w:t xml:space="preserve"> жү</w:t>
      </w:r>
      <w:proofErr w:type="gramStart"/>
      <w:r w:rsidRPr="00EC4460">
        <w:rPr>
          <w:color w:val="000000"/>
          <w:sz w:val="28"/>
          <w:szCs w:val="28"/>
        </w:rPr>
        <w:t>рек</w:t>
      </w:r>
      <w:proofErr w:type="gramEnd"/>
      <w:r w:rsidRPr="00EC4460">
        <w:rPr>
          <w:color w:val="000000"/>
          <w:sz w:val="28"/>
          <w:szCs w:val="28"/>
        </w:rPr>
        <w:t xml:space="preserve"> </w:t>
      </w:r>
      <w:r w:rsidRPr="00EC4460">
        <w:rPr>
          <w:color w:val="000000"/>
          <w:sz w:val="28"/>
          <w:szCs w:val="28"/>
          <w:lang w:val="kk-KZ"/>
        </w:rPr>
        <w:t xml:space="preserve">ақауы кезінде демікпе пайда болады? </w:t>
      </w:r>
    </w:p>
    <w:p w:rsidR="009D2B48" w:rsidRPr="00EC4460" w:rsidRDefault="00A322FB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Даун синдромымен жиі үйлесіп келеді: </w:t>
      </w:r>
    </w:p>
    <w:p w:rsidR="009D2B48" w:rsidRPr="00EC4460" w:rsidRDefault="001E4A46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А</w:t>
      </w:r>
      <w:proofErr w:type="spellStart"/>
      <w:r w:rsidR="009D2B48" w:rsidRPr="00EC4460">
        <w:rPr>
          <w:color w:val="000000"/>
          <w:sz w:val="28"/>
          <w:szCs w:val="28"/>
        </w:rPr>
        <w:t>ртери</w:t>
      </w:r>
      <w:proofErr w:type="spellEnd"/>
      <w:r w:rsidRPr="00EC4460">
        <w:rPr>
          <w:color w:val="000000"/>
          <w:sz w:val="28"/>
          <w:szCs w:val="28"/>
          <w:lang w:val="kk-KZ"/>
        </w:rPr>
        <w:t>ялық қысымның қалыпты</w:t>
      </w:r>
      <w:r w:rsidR="00A322FB" w:rsidRPr="00EC4460">
        <w:rPr>
          <w:color w:val="000000"/>
          <w:sz w:val="28"/>
          <w:szCs w:val="28"/>
          <w:lang w:val="kk-KZ"/>
        </w:rPr>
        <w:t xml:space="preserve"> </w:t>
      </w:r>
      <w:r w:rsidRPr="00EC4460">
        <w:rPr>
          <w:color w:val="000000"/>
          <w:sz w:val="28"/>
          <w:szCs w:val="28"/>
          <w:lang w:val="kk-KZ"/>
        </w:rPr>
        <w:t>ара қатынасы</w:t>
      </w:r>
      <w:r w:rsidR="009D2B48" w:rsidRPr="00EC4460">
        <w:rPr>
          <w:color w:val="000000"/>
          <w:sz w:val="28"/>
          <w:szCs w:val="28"/>
        </w:rPr>
        <w:t xml:space="preserve"> </w:t>
      </w:r>
    </w:p>
    <w:p w:rsidR="00A84765" w:rsidRPr="00EC4460" w:rsidRDefault="001E4A46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</w:rPr>
        <w:t>Вольф-Паркинсон-Уайт</w:t>
      </w:r>
      <w:r w:rsidRPr="00EC4460">
        <w:rPr>
          <w:color w:val="000000"/>
          <w:sz w:val="28"/>
          <w:szCs w:val="28"/>
          <w:lang w:val="kk-KZ"/>
        </w:rPr>
        <w:t xml:space="preserve"> синдромының</w:t>
      </w:r>
      <w:r w:rsidRPr="00EC4460">
        <w:rPr>
          <w:color w:val="000000"/>
          <w:sz w:val="28"/>
          <w:szCs w:val="28"/>
        </w:rPr>
        <w:t xml:space="preserve"> </w:t>
      </w:r>
      <w:proofErr w:type="spellStart"/>
      <w:r w:rsidRPr="00EC4460">
        <w:rPr>
          <w:color w:val="000000"/>
          <w:sz w:val="28"/>
          <w:szCs w:val="28"/>
        </w:rPr>
        <w:t>ЭКГ-белгілері</w:t>
      </w:r>
      <w:proofErr w:type="spellEnd"/>
      <w:r w:rsidR="00A84765" w:rsidRPr="00EC4460">
        <w:rPr>
          <w:color w:val="000000"/>
          <w:sz w:val="28"/>
          <w:szCs w:val="28"/>
        </w:rPr>
        <w:t xml:space="preserve">: </w:t>
      </w:r>
    </w:p>
    <w:p w:rsidR="00A84765" w:rsidRPr="00EC4460" w:rsidRDefault="001E4A46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Екінші реттік жүрек қақпақшасының </w:t>
      </w:r>
      <w:r w:rsidR="00A84765" w:rsidRPr="00EC4460">
        <w:rPr>
          <w:color w:val="000000"/>
          <w:sz w:val="28"/>
          <w:szCs w:val="28"/>
        </w:rPr>
        <w:t>эндокардит</w:t>
      </w:r>
      <w:r w:rsidRPr="00EC4460">
        <w:rPr>
          <w:color w:val="000000"/>
          <w:sz w:val="28"/>
          <w:szCs w:val="28"/>
          <w:lang w:val="kk-KZ"/>
        </w:rPr>
        <w:t>і</w:t>
      </w:r>
      <w:r w:rsidRPr="00EC4460">
        <w:rPr>
          <w:color w:val="000000"/>
          <w:sz w:val="28"/>
          <w:szCs w:val="28"/>
        </w:rPr>
        <w:t xml:space="preserve"> </w:t>
      </w:r>
      <w:proofErr w:type="spellStart"/>
      <w:r w:rsidRPr="00EC4460">
        <w:rPr>
          <w:color w:val="000000"/>
          <w:sz w:val="28"/>
          <w:szCs w:val="28"/>
        </w:rPr>
        <w:t>деп</w:t>
      </w:r>
      <w:proofErr w:type="spellEnd"/>
      <w:r w:rsidRPr="00EC4460">
        <w:rPr>
          <w:color w:val="000000"/>
          <w:sz w:val="28"/>
          <w:szCs w:val="28"/>
        </w:rPr>
        <w:t xml:space="preserve"> </w:t>
      </w:r>
      <w:proofErr w:type="spellStart"/>
      <w:r w:rsidRPr="00EC4460">
        <w:rPr>
          <w:color w:val="000000"/>
          <w:sz w:val="28"/>
          <w:szCs w:val="28"/>
        </w:rPr>
        <w:t>аталады</w:t>
      </w:r>
      <w:proofErr w:type="spellEnd"/>
      <w:r w:rsidR="00A84765" w:rsidRPr="00EC4460">
        <w:rPr>
          <w:color w:val="000000"/>
          <w:sz w:val="28"/>
          <w:szCs w:val="28"/>
        </w:rPr>
        <w:t xml:space="preserve">: </w:t>
      </w:r>
    </w:p>
    <w:p w:rsidR="00A84765" w:rsidRPr="00EC4460" w:rsidRDefault="001E4A46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Жоғары және жылдам</w:t>
      </w:r>
      <w:r w:rsidR="00A84765" w:rsidRPr="00EC4460">
        <w:rPr>
          <w:color w:val="000000"/>
          <w:sz w:val="28"/>
          <w:szCs w:val="28"/>
        </w:rPr>
        <w:t xml:space="preserve"> пульс </w:t>
      </w:r>
      <w:r w:rsidRPr="00EC4460">
        <w:rPr>
          <w:color w:val="000000"/>
          <w:sz w:val="28"/>
          <w:szCs w:val="28"/>
          <w:lang w:val="kk-KZ"/>
        </w:rPr>
        <w:t>ненің белгісі болып табылады</w:t>
      </w:r>
      <w:r w:rsidR="00A84765" w:rsidRPr="00EC4460">
        <w:rPr>
          <w:color w:val="000000"/>
          <w:sz w:val="28"/>
          <w:szCs w:val="28"/>
        </w:rPr>
        <w:t xml:space="preserve">: </w:t>
      </w:r>
    </w:p>
    <w:p w:rsidR="00A84765" w:rsidRPr="00EC4460" w:rsidRDefault="00BD0473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Нәрестелердегі а</w:t>
      </w:r>
      <w:r w:rsidR="00C67C00" w:rsidRPr="00EC4460">
        <w:rPr>
          <w:color w:val="000000"/>
          <w:sz w:val="28"/>
          <w:szCs w:val="28"/>
          <w:lang w:val="kk-KZ"/>
        </w:rPr>
        <w:t>ртериялы өзек</w:t>
      </w:r>
      <w:r w:rsidRPr="00EC4460">
        <w:rPr>
          <w:color w:val="000000"/>
          <w:sz w:val="28"/>
          <w:szCs w:val="28"/>
          <w:lang w:val="kk-KZ"/>
        </w:rPr>
        <w:t>тің жабылуы қандау дәрі-дәрмекті егуге байланысты?</w:t>
      </w:r>
      <w:r w:rsidR="00C67C00" w:rsidRPr="00EC4460">
        <w:rPr>
          <w:color w:val="000000"/>
          <w:sz w:val="28"/>
          <w:szCs w:val="28"/>
          <w:lang w:val="kk-KZ"/>
        </w:rPr>
        <w:t xml:space="preserve"> </w:t>
      </w:r>
    </w:p>
    <w:p w:rsidR="00A84765" w:rsidRPr="00EC4460" w:rsidRDefault="00740092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EC4460">
        <w:rPr>
          <w:color w:val="000000"/>
          <w:sz w:val="28"/>
          <w:szCs w:val="28"/>
        </w:rPr>
        <w:t>Фалло</w:t>
      </w:r>
      <w:proofErr w:type="spellEnd"/>
      <w:r w:rsidRPr="00EC4460">
        <w:rPr>
          <w:color w:val="000000"/>
          <w:sz w:val="28"/>
          <w:szCs w:val="28"/>
        </w:rPr>
        <w:t xml:space="preserve"> </w:t>
      </w:r>
      <w:proofErr w:type="spellStart"/>
      <w:r w:rsidR="009D2B48" w:rsidRPr="00EC4460">
        <w:rPr>
          <w:color w:val="000000"/>
          <w:sz w:val="28"/>
          <w:szCs w:val="28"/>
        </w:rPr>
        <w:t>Те</w:t>
      </w:r>
      <w:r w:rsidR="00A84765" w:rsidRPr="00EC4460">
        <w:rPr>
          <w:color w:val="000000"/>
          <w:sz w:val="28"/>
          <w:szCs w:val="28"/>
        </w:rPr>
        <w:t>трады</w:t>
      </w:r>
      <w:proofErr w:type="spellEnd"/>
      <w:r w:rsidRPr="00EC4460">
        <w:rPr>
          <w:color w:val="000000"/>
          <w:sz w:val="28"/>
          <w:szCs w:val="28"/>
          <w:lang w:val="kk-KZ"/>
        </w:rPr>
        <w:t>сының 4 құрамдас бөлшегін атаңыз</w:t>
      </w:r>
      <w:r w:rsidR="00A84765" w:rsidRPr="00EC4460">
        <w:rPr>
          <w:color w:val="000000"/>
          <w:sz w:val="28"/>
          <w:szCs w:val="28"/>
        </w:rPr>
        <w:t xml:space="preserve">: </w:t>
      </w:r>
    </w:p>
    <w:p w:rsidR="00A84765" w:rsidRPr="00EC4460" w:rsidRDefault="00C67C00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Екінші реттік артериялық гипертензияға барлығы жатады, бірақ:</w:t>
      </w:r>
      <w:r w:rsidR="00A84765" w:rsidRPr="00EC4460">
        <w:rPr>
          <w:color w:val="000000"/>
          <w:sz w:val="28"/>
          <w:szCs w:val="28"/>
        </w:rPr>
        <w:t xml:space="preserve"> </w:t>
      </w:r>
    </w:p>
    <w:p w:rsidR="00A84765" w:rsidRPr="00EC4460" w:rsidRDefault="00DA0C40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Сол-оң жақ шығуы бар </w:t>
      </w:r>
      <w:r w:rsidR="00E20A73" w:rsidRPr="00EC4460">
        <w:rPr>
          <w:color w:val="000000"/>
          <w:sz w:val="28"/>
          <w:szCs w:val="28"/>
          <w:lang w:val="kk-KZ"/>
        </w:rPr>
        <w:t>ТБЖА</w:t>
      </w:r>
      <w:r w:rsidR="00422C53" w:rsidRPr="00EC4460">
        <w:rPr>
          <w:color w:val="000000"/>
          <w:sz w:val="28"/>
          <w:szCs w:val="28"/>
          <w:lang w:val="kk-KZ"/>
        </w:rPr>
        <w:t xml:space="preserve">-на не жатпайды: </w:t>
      </w:r>
    </w:p>
    <w:p w:rsidR="00E20A73" w:rsidRPr="00EC4460" w:rsidRDefault="009D2B48" w:rsidP="007B0C9A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EC4460">
        <w:rPr>
          <w:color w:val="000000"/>
          <w:sz w:val="28"/>
          <w:szCs w:val="28"/>
        </w:rPr>
        <w:t>Диффуз</w:t>
      </w:r>
      <w:proofErr w:type="spellEnd"/>
      <w:r w:rsidR="00E20A73" w:rsidRPr="00EC4460">
        <w:rPr>
          <w:color w:val="000000"/>
          <w:sz w:val="28"/>
          <w:szCs w:val="28"/>
          <w:lang w:val="kk-KZ"/>
        </w:rPr>
        <w:t>дық</w:t>
      </w:r>
      <w:r w:rsidRPr="00EC4460">
        <w:rPr>
          <w:color w:val="000000"/>
          <w:sz w:val="28"/>
          <w:szCs w:val="28"/>
        </w:rPr>
        <w:t xml:space="preserve"> цианоз </w:t>
      </w:r>
      <w:r w:rsidR="00E20A73" w:rsidRPr="00EC4460">
        <w:rPr>
          <w:color w:val="000000"/>
          <w:sz w:val="28"/>
          <w:szCs w:val="28"/>
          <w:lang w:val="kk-KZ"/>
        </w:rPr>
        <w:t>туған кезден бастап барлық жү</w:t>
      </w:r>
      <w:proofErr w:type="gramStart"/>
      <w:r w:rsidR="00E20A73" w:rsidRPr="00EC4460">
        <w:rPr>
          <w:color w:val="000000"/>
          <w:sz w:val="28"/>
          <w:szCs w:val="28"/>
          <w:lang w:val="kk-KZ"/>
        </w:rPr>
        <w:t>рек</w:t>
      </w:r>
      <w:proofErr w:type="gramEnd"/>
      <w:r w:rsidR="00E20A73" w:rsidRPr="00EC4460">
        <w:rPr>
          <w:color w:val="000000"/>
          <w:sz w:val="28"/>
          <w:szCs w:val="28"/>
          <w:lang w:val="kk-KZ"/>
        </w:rPr>
        <w:t xml:space="preserve"> ақауларына тән, бірақ: </w:t>
      </w:r>
    </w:p>
    <w:p w:rsidR="00A84765" w:rsidRPr="00EC4460" w:rsidRDefault="00E20A73" w:rsidP="007B0C9A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Жүрек бұлшық етінің шамадан тыс қысым қай кезде түседі</w:t>
      </w:r>
      <w:r w:rsidR="00A84765" w:rsidRPr="00EC4460">
        <w:rPr>
          <w:color w:val="000000"/>
          <w:sz w:val="28"/>
          <w:szCs w:val="28"/>
        </w:rPr>
        <w:t>:</w:t>
      </w:r>
    </w:p>
    <w:p w:rsidR="00A84765" w:rsidRPr="00EC4460" w:rsidRDefault="009D2B48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EC4460">
        <w:rPr>
          <w:color w:val="000000"/>
          <w:sz w:val="28"/>
          <w:szCs w:val="28"/>
        </w:rPr>
        <w:t>Ги</w:t>
      </w:r>
      <w:r w:rsidR="00A84765" w:rsidRPr="00EC4460">
        <w:rPr>
          <w:color w:val="000000"/>
          <w:sz w:val="28"/>
          <w:szCs w:val="28"/>
        </w:rPr>
        <w:t>пербеталипопротеидемия</w:t>
      </w:r>
      <w:proofErr w:type="spellEnd"/>
      <w:r w:rsidR="00A84765" w:rsidRPr="00EC4460">
        <w:rPr>
          <w:color w:val="000000"/>
          <w:sz w:val="28"/>
          <w:szCs w:val="28"/>
        </w:rPr>
        <w:t xml:space="preserve"> </w:t>
      </w:r>
      <w:r w:rsidR="00E20A73" w:rsidRPr="00EC4460">
        <w:rPr>
          <w:color w:val="000000"/>
          <w:sz w:val="28"/>
          <w:szCs w:val="28"/>
        </w:rPr>
        <w:t>–</w:t>
      </w:r>
      <w:r w:rsidR="00A84765" w:rsidRPr="00EC4460">
        <w:rPr>
          <w:color w:val="000000"/>
          <w:sz w:val="28"/>
          <w:szCs w:val="28"/>
        </w:rPr>
        <w:t xml:space="preserve"> </w:t>
      </w:r>
      <w:r w:rsidR="00E20A73" w:rsidRPr="00EC4460">
        <w:rPr>
          <w:color w:val="000000"/>
          <w:sz w:val="28"/>
          <w:szCs w:val="28"/>
          <w:lang w:val="kk-KZ"/>
        </w:rPr>
        <w:t>бұ</w:t>
      </w:r>
      <w:proofErr w:type="gramStart"/>
      <w:r w:rsidR="00E20A73" w:rsidRPr="00EC4460">
        <w:rPr>
          <w:color w:val="000000"/>
          <w:sz w:val="28"/>
          <w:szCs w:val="28"/>
          <w:lang w:val="kk-KZ"/>
        </w:rPr>
        <w:t>л</w:t>
      </w:r>
      <w:proofErr w:type="gramEnd"/>
      <w:r w:rsidR="00E20A73" w:rsidRPr="00EC4460">
        <w:rPr>
          <w:color w:val="000000"/>
          <w:sz w:val="28"/>
          <w:szCs w:val="28"/>
          <w:lang w:val="kk-KZ"/>
        </w:rPr>
        <w:t>:</w:t>
      </w:r>
      <w:r w:rsidR="00A84765" w:rsidRPr="00EC4460">
        <w:rPr>
          <w:color w:val="000000"/>
          <w:sz w:val="28"/>
          <w:szCs w:val="28"/>
        </w:rPr>
        <w:t xml:space="preserve"> </w:t>
      </w:r>
    </w:p>
    <w:p w:rsidR="00A84765" w:rsidRPr="00EC4460" w:rsidRDefault="009D2B48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EC4460">
        <w:rPr>
          <w:color w:val="000000"/>
          <w:sz w:val="28"/>
          <w:szCs w:val="28"/>
        </w:rPr>
        <w:t>Гипер</w:t>
      </w:r>
      <w:r w:rsidR="00A84765" w:rsidRPr="00EC4460">
        <w:rPr>
          <w:color w:val="000000"/>
          <w:sz w:val="28"/>
          <w:szCs w:val="28"/>
        </w:rPr>
        <w:t>пребеталипопротеидемия</w:t>
      </w:r>
      <w:proofErr w:type="spellEnd"/>
      <w:r w:rsidR="00A84765" w:rsidRPr="00EC4460">
        <w:rPr>
          <w:color w:val="000000"/>
          <w:sz w:val="28"/>
          <w:szCs w:val="28"/>
        </w:rPr>
        <w:t xml:space="preserve"> </w:t>
      </w:r>
      <w:r w:rsidR="00E20A73" w:rsidRPr="00EC4460">
        <w:rPr>
          <w:color w:val="000000"/>
          <w:sz w:val="28"/>
          <w:szCs w:val="28"/>
        </w:rPr>
        <w:t>–</w:t>
      </w:r>
      <w:r w:rsidR="00A84765" w:rsidRPr="00EC4460">
        <w:rPr>
          <w:color w:val="000000"/>
          <w:sz w:val="28"/>
          <w:szCs w:val="28"/>
        </w:rPr>
        <w:t xml:space="preserve"> </w:t>
      </w:r>
      <w:r w:rsidR="00E20A73" w:rsidRPr="00EC4460">
        <w:rPr>
          <w:color w:val="000000"/>
          <w:sz w:val="28"/>
          <w:szCs w:val="28"/>
          <w:lang w:val="kk-KZ"/>
        </w:rPr>
        <w:t>бұ</w:t>
      </w:r>
      <w:proofErr w:type="gramStart"/>
      <w:r w:rsidR="00E20A73" w:rsidRPr="00EC4460">
        <w:rPr>
          <w:color w:val="000000"/>
          <w:sz w:val="28"/>
          <w:szCs w:val="28"/>
          <w:lang w:val="kk-KZ"/>
        </w:rPr>
        <w:t>л</w:t>
      </w:r>
      <w:proofErr w:type="gramEnd"/>
      <w:r w:rsidR="00E20A73" w:rsidRPr="00EC4460">
        <w:rPr>
          <w:color w:val="000000"/>
          <w:sz w:val="28"/>
          <w:szCs w:val="28"/>
          <w:lang w:val="kk-KZ"/>
        </w:rPr>
        <w:t>:</w:t>
      </w:r>
      <w:r w:rsidR="00A84765" w:rsidRPr="00EC4460">
        <w:rPr>
          <w:color w:val="000000"/>
          <w:sz w:val="28"/>
          <w:szCs w:val="28"/>
        </w:rPr>
        <w:t xml:space="preserve"> </w:t>
      </w:r>
    </w:p>
    <w:p w:rsidR="00A84765" w:rsidRPr="00EC4460" w:rsidRDefault="00E20A73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Бірінші реттік</w:t>
      </w:r>
      <w:r w:rsidR="009D2B48" w:rsidRPr="00EC4460">
        <w:rPr>
          <w:color w:val="000000"/>
          <w:sz w:val="28"/>
          <w:szCs w:val="28"/>
        </w:rPr>
        <w:t xml:space="preserve"> </w:t>
      </w:r>
      <w:proofErr w:type="spellStart"/>
      <w:r w:rsidR="009D2B48" w:rsidRPr="00EC4460">
        <w:rPr>
          <w:color w:val="000000"/>
          <w:sz w:val="28"/>
          <w:szCs w:val="28"/>
        </w:rPr>
        <w:t>дислипиде</w:t>
      </w:r>
      <w:r w:rsidR="00A84765" w:rsidRPr="00EC4460">
        <w:rPr>
          <w:color w:val="000000"/>
          <w:sz w:val="28"/>
          <w:szCs w:val="28"/>
        </w:rPr>
        <w:t>мия</w:t>
      </w:r>
      <w:proofErr w:type="spellEnd"/>
      <w:r w:rsidRPr="00EC4460">
        <w:rPr>
          <w:color w:val="000000"/>
          <w:sz w:val="28"/>
          <w:szCs w:val="28"/>
          <w:lang w:val="kk-KZ"/>
        </w:rPr>
        <w:t>ға жатады</w:t>
      </w:r>
      <w:r w:rsidR="00A84765" w:rsidRPr="00EC4460">
        <w:rPr>
          <w:color w:val="000000"/>
          <w:sz w:val="28"/>
          <w:szCs w:val="28"/>
        </w:rPr>
        <w:t xml:space="preserve">: </w:t>
      </w:r>
    </w:p>
    <w:p w:rsidR="00A84765" w:rsidRPr="00EC4460" w:rsidRDefault="00E20A73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Қант диабеті кезінде </w:t>
      </w:r>
      <w:proofErr w:type="spellStart"/>
      <w:r w:rsidR="009D2B48" w:rsidRPr="00EC4460">
        <w:rPr>
          <w:color w:val="000000"/>
          <w:sz w:val="28"/>
          <w:szCs w:val="28"/>
        </w:rPr>
        <w:t>дислипидеми</w:t>
      </w:r>
      <w:proofErr w:type="spellEnd"/>
      <w:r w:rsidRPr="00EC4460">
        <w:rPr>
          <w:color w:val="000000"/>
          <w:sz w:val="28"/>
          <w:szCs w:val="28"/>
          <w:lang w:val="kk-KZ"/>
        </w:rPr>
        <w:t>яға тән</w:t>
      </w:r>
      <w:r w:rsidR="00A84765" w:rsidRPr="00EC4460">
        <w:rPr>
          <w:color w:val="000000"/>
          <w:sz w:val="28"/>
          <w:szCs w:val="28"/>
        </w:rPr>
        <w:t xml:space="preserve">: </w:t>
      </w:r>
    </w:p>
    <w:p w:rsidR="00A84765" w:rsidRPr="00EC4460" w:rsidRDefault="00E20A73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Екінші реттік дислипидемияның негізгі себептері</w:t>
      </w:r>
      <w:r w:rsidR="00A84765" w:rsidRPr="00EC4460">
        <w:rPr>
          <w:color w:val="000000"/>
          <w:sz w:val="28"/>
          <w:szCs w:val="28"/>
        </w:rPr>
        <w:t>:</w:t>
      </w:r>
    </w:p>
    <w:p w:rsidR="00E20A73" w:rsidRPr="00EC4460" w:rsidRDefault="00E20A73" w:rsidP="00E20A73">
      <w:pPr>
        <w:pStyle w:val="a6"/>
        <w:numPr>
          <w:ilvl w:val="0"/>
          <w:numId w:val="17"/>
        </w:numPr>
        <w:tabs>
          <w:tab w:val="left" w:pos="426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EC4460">
        <w:rPr>
          <w:color w:val="000000"/>
          <w:sz w:val="28"/>
          <w:szCs w:val="28"/>
        </w:rPr>
        <w:t>Метаболизмдік</w:t>
      </w:r>
      <w:proofErr w:type="spellEnd"/>
      <w:r w:rsidRPr="00EC4460">
        <w:rPr>
          <w:color w:val="000000"/>
          <w:sz w:val="28"/>
          <w:szCs w:val="28"/>
        </w:rPr>
        <w:t xml:space="preserve"> синдромның </w:t>
      </w:r>
      <w:proofErr w:type="spellStart"/>
      <w:r w:rsidRPr="00EC4460">
        <w:rPr>
          <w:color w:val="000000"/>
          <w:sz w:val="28"/>
          <w:szCs w:val="28"/>
        </w:rPr>
        <w:t>негізгі</w:t>
      </w:r>
      <w:proofErr w:type="spellEnd"/>
      <w:r w:rsidRPr="00EC4460">
        <w:rPr>
          <w:color w:val="000000"/>
          <w:sz w:val="28"/>
          <w:szCs w:val="28"/>
        </w:rPr>
        <w:t xml:space="preserve"> </w:t>
      </w:r>
      <w:proofErr w:type="spellStart"/>
      <w:r w:rsidRPr="00EC4460">
        <w:rPr>
          <w:color w:val="000000"/>
          <w:sz w:val="28"/>
          <w:szCs w:val="28"/>
        </w:rPr>
        <w:t>компоненттері</w:t>
      </w:r>
      <w:proofErr w:type="spellEnd"/>
    </w:p>
    <w:p w:rsidR="00A84765" w:rsidRPr="00EC4460" w:rsidRDefault="00E20A73" w:rsidP="00E20A73">
      <w:pPr>
        <w:pStyle w:val="a6"/>
        <w:numPr>
          <w:ilvl w:val="0"/>
          <w:numId w:val="17"/>
        </w:numPr>
        <w:tabs>
          <w:tab w:val="left" w:pos="426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Бүйрек үсті гипертензия кезінде барлық жағдайлар байқалады, бірақ</w:t>
      </w:r>
      <w:r w:rsidR="00A84765" w:rsidRPr="00EC4460">
        <w:rPr>
          <w:color w:val="000000"/>
          <w:sz w:val="28"/>
          <w:szCs w:val="28"/>
        </w:rPr>
        <w:t xml:space="preserve">: </w:t>
      </w:r>
    </w:p>
    <w:p w:rsidR="00A84765" w:rsidRPr="00EC4460" w:rsidRDefault="00B07C92" w:rsidP="00B07C92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</w:rPr>
        <w:t>«</w:t>
      </w:r>
      <w:r w:rsidR="00E20A73" w:rsidRPr="00EC4460">
        <w:rPr>
          <w:color w:val="000000"/>
          <w:sz w:val="28"/>
          <w:szCs w:val="28"/>
          <w:lang w:val="kk-KZ"/>
        </w:rPr>
        <w:t>Г</w:t>
      </w:r>
      <w:proofErr w:type="spellStart"/>
      <w:r w:rsidRPr="00EC4460">
        <w:rPr>
          <w:color w:val="000000"/>
          <w:sz w:val="28"/>
          <w:szCs w:val="28"/>
        </w:rPr>
        <w:t>алоп</w:t>
      </w:r>
      <w:proofErr w:type="spellEnd"/>
      <w:r w:rsidR="00A84765" w:rsidRPr="00EC4460">
        <w:rPr>
          <w:color w:val="000000"/>
          <w:sz w:val="28"/>
          <w:szCs w:val="28"/>
        </w:rPr>
        <w:t xml:space="preserve">» </w:t>
      </w:r>
      <w:proofErr w:type="gramStart"/>
      <w:r w:rsidR="00E20A73" w:rsidRPr="00EC4460">
        <w:rPr>
          <w:color w:val="000000"/>
          <w:sz w:val="28"/>
          <w:szCs w:val="28"/>
          <w:lang w:val="kk-KZ"/>
        </w:rPr>
        <w:t>ыр</w:t>
      </w:r>
      <w:proofErr w:type="gramEnd"/>
      <w:r w:rsidR="00E20A73" w:rsidRPr="00EC4460">
        <w:rPr>
          <w:color w:val="000000"/>
          <w:sz w:val="28"/>
          <w:szCs w:val="28"/>
          <w:lang w:val="kk-KZ"/>
        </w:rPr>
        <w:t>ғағы байланысты</w:t>
      </w:r>
      <w:r w:rsidR="00A84765" w:rsidRPr="00EC4460">
        <w:rPr>
          <w:color w:val="000000"/>
          <w:sz w:val="28"/>
          <w:szCs w:val="28"/>
        </w:rPr>
        <w:t xml:space="preserve"> </w:t>
      </w:r>
    </w:p>
    <w:p w:rsidR="00FB4882" w:rsidRPr="00EC4460" w:rsidRDefault="00B07C92" w:rsidP="00B07C92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Жүрек ауруы бар науқастың демігу</w:t>
      </w:r>
      <w:r w:rsidR="009D2B48" w:rsidRPr="00EC4460">
        <w:rPr>
          <w:color w:val="000000"/>
          <w:sz w:val="28"/>
          <w:szCs w:val="28"/>
        </w:rPr>
        <w:t xml:space="preserve">, </w:t>
      </w:r>
      <w:r w:rsidRPr="00EC4460">
        <w:rPr>
          <w:color w:val="000000"/>
          <w:sz w:val="28"/>
          <w:szCs w:val="28"/>
          <w:lang w:val="kk-KZ"/>
        </w:rPr>
        <w:t>құрғақ жөтел</w:t>
      </w:r>
      <w:r w:rsidR="009D2B48" w:rsidRPr="00EC4460">
        <w:rPr>
          <w:color w:val="000000"/>
          <w:sz w:val="28"/>
          <w:szCs w:val="28"/>
        </w:rPr>
        <w:t xml:space="preserve">, </w:t>
      </w:r>
      <w:r w:rsidRPr="00EC4460">
        <w:rPr>
          <w:color w:val="000000"/>
          <w:sz w:val="28"/>
          <w:szCs w:val="28"/>
        </w:rPr>
        <w:t xml:space="preserve">жүрек </w:t>
      </w:r>
      <w:proofErr w:type="spellStart"/>
      <w:r w:rsidRPr="00EC4460">
        <w:rPr>
          <w:color w:val="000000"/>
          <w:sz w:val="28"/>
          <w:szCs w:val="28"/>
        </w:rPr>
        <w:t>демікпесі</w:t>
      </w:r>
      <w:proofErr w:type="spellEnd"/>
      <w:r w:rsidRPr="00EC4460">
        <w:rPr>
          <w:color w:val="000000"/>
          <w:sz w:val="28"/>
          <w:szCs w:val="28"/>
        </w:rPr>
        <w:t xml:space="preserve"> </w:t>
      </w:r>
      <w:r w:rsidRPr="00EC4460">
        <w:rPr>
          <w:color w:val="000000"/>
          <w:sz w:val="28"/>
          <w:szCs w:val="28"/>
          <w:lang w:val="kk-KZ"/>
        </w:rPr>
        <w:t>және</w:t>
      </w:r>
      <w:r w:rsidRPr="00EC4460">
        <w:rPr>
          <w:color w:val="000000"/>
          <w:sz w:val="28"/>
          <w:szCs w:val="28"/>
        </w:rPr>
        <w:t xml:space="preserve"> </w:t>
      </w:r>
      <w:proofErr w:type="spellStart"/>
      <w:r w:rsidRPr="00EC4460">
        <w:rPr>
          <w:color w:val="000000"/>
          <w:sz w:val="28"/>
          <w:szCs w:val="28"/>
        </w:rPr>
        <w:t>альвеоляр</w:t>
      </w:r>
      <w:proofErr w:type="spellEnd"/>
      <w:r w:rsidRPr="00EC4460">
        <w:rPr>
          <w:color w:val="000000"/>
          <w:sz w:val="28"/>
          <w:szCs w:val="28"/>
          <w:lang w:val="kk-KZ"/>
        </w:rPr>
        <w:t>лық өкпе ісінуі</w:t>
      </w:r>
      <w:r w:rsidR="009D2B48" w:rsidRPr="00EC4460">
        <w:rPr>
          <w:color w:val="000000"/>
          <w:sz w:val="28"/>
          <w:szCs w:val="28"/>
        </w:rPr>
        <w:t xml:space="preserve"> </w:t>
      </w:r>
      <w:r w:rsidRPr="00EC4460">
        <w:rPr>
          <w:color w:val="000000"/>
          <w:sz w:val="28"/>
          <w:szCs w:val="28"/>
          <w:lang w:val="kk-KZ"/>
        </w:rPr>
        <w:t>қандай көрсеткіштерге жатады</w:t>
      </w:r>
      <w:r w:rsidR="009D2B48" w:rsidRPr="00EC4460">
        <w:rPr>
          <w:color w:val="000000"/>
          <w:sz w:val="28"/>
          <w:szCs w:val="28"/>
        </w:rPr>
        <w:t>.</w:t>
      </w:r>
    </w:p>
    <w:p w:rsidR="00A84765" w:rsidRPr="00EC4460" w:rsidRDefault="00A84765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</w:rPr>
        <w:t xml:space="preserve">Цианоз, </w:t>
      </w:r>
      <w:r w:rsidR="00D02C59" w:rsidRPr="00EC4460">
        <w:rPr>
          <w:color w:val="000000"/>
          <w:sz w:val="28"/>
          <w:szCs w:val="28"/>
          <w:lang w:val="kk-KZ"/>
        </w:rPr>
        <w:t xml:space="preserve">аяқ және қолдардың </w:t>
      </w:r>
      <w:proofErr w:type="spellStart"/>
      <w:r w:rsidRPr="00EC4460">
        <w:rPr>
          <w:color w:val="000000"/>
          <w:sz w:val="28"/>
          <w:szCs w:val="28"/>
        </w:rPr>
        <w:t>симметри</w:t>
      </w:r>
      <w:proofErr w:type="spellEnd"/>
      <w:r w:rsidR="00D02C59" w:rsidRPr="00EC4460">
        <w:rPr>
          <w:color w:val="000000"/>
          <w:sz w:val="28"/>
          <w:szCs w:val="28"/>
          <w:lang w:val="kk-KZ"/>
        </w:rPr>
        <w:t>ялық ісінуі</w:t>
      </w:r>
      <w:r w:rsidRPr="00EC4460">
        <w:rPr>
          <w:color w:val="000000"/>
          <w:sz w:val="28"/>
          <w:szCs w:val="28"/>
        </w:rPr>
        <w:t xml:space="preserve">, </w:t>
      </w:r>
      <w:r w:rsidR="00D02C59" w:rsidRPr="00EC4460">
        <w:rPr>
          <w:color w:val="000000"/>
          <w:sz w:val="28"/>
          <w:szCs w:val="28"/>
          <w:lang w:val="kk-KZ"/>
        </w:rPr>
        <w:t xml:space="preserve">қуыс шемені </w:t>
      </w:r>
      <w:r w:rsidRPr="00EC4460">
        <w:rPr>
          <w:color w:val="000000"/>
          <w:sz w:val="28"/>
          <w:szCs w:val="28"/>
        </w:rPr>
        <w:t xml:space="preserve">(асцит, гидроторакс, </w:t>
      </w:r>
      <w:proofErr w:type="spellStart"/>
      <w:r w:rsidRPr="00EC4460">
        <w:rPr>
          <w:color w:val="000000"/>
          <w:sz w:val="28"/>
          <w:szCs w:val="28"/>
        </w:rPr>
        <w:t>гидроперикард</w:t>
      </w:r>
      <w:proofErr w:type="spellEnd"/>
      <w:r w:rsidRPr="00EC4460">
        <w:rPr>
          <w:color w:val="000000"/>
          <w:sz w:val="28"/>
          <w:szCs w:val="28"/>
        </w:rPr>
        <w:t xml:space="preserve">), </w:t>
      </w:r>
      <w:r w:rsidR="00D02C59" w:rsidRPr="00EC4460">
        <w:rPr>
          <w:color w:val="000000"/>
          <w:sz w:val="28"/>
          <w:szCs w:val="28"/>
          <w:lang w:val="kk-KZ"/>
        </w:rPr>
        <w:t xml:space="preserve">мойын тамырларының бөртуі, </w:t>
      </w:r>
      <w:proofErr w:type="spellStart"/>
      <w:r w:rsidRPr="00EC4460">
        <w:rPr>
          <w:color w:val="000000"/>
          <w:sz w:val="28"/>
          <w:szCs w:val="28"/>
        </w:rPr>
        <w:t>гепатомегалия</w:t>
      </w:r>
      <w:proofErr w:type="spellEnd"/>
      <w:r w:rsidRPr="00EC4460">
        <w:rPr>
          <w:color w:val="000000"/>
          <w:sz w:val="28"/>
          <w:szCs w:val="28"/>
        </w:rPr>
        <w:t xml:space="preserve">, </w:t>
      </w:r>
      <w:r w:rsidR="00D02C59" w:rsidRPr="00EC4460">
        <w:rPr>
          <w:color w:val="000000"/>
          <w:sz w:val="28"/>
          <w:szCs w:val="28"/>
          <w:lang w:val="kk-KZ"/>
        </w:rPr>
        <w:t>ұма і</w:t>
      </w:r>
      <w:proofErr w:type="gramStart"/>
      <w:r w:rsidR="00D02C59" w:rsidRPr="00EC4460">
        <w:rPr>
          <w:color w:val="000000"/>
          <w:sz w:val="28"/>
          <w:szCs w:val="28"/>
          <w:lang w:val="kk-KZ"/>
        </w:rPr>
        <w:t>с</w:t>
      </w:r>
      <w:proofErr w:type="gramEnd"/>
      <w:r w:rsidR="00D02C59" w:rsidRPr="00EC4460">
        <w:rPr>
          <w:color w:val="000000"/>
          <w:sz w:val="28"/>
          <w:szCs w:val="28"/>
          <w:lang w:val="kk-KZ"/>
        </w:rPr>
        <w:t>інуі</w:t>
      </w:r>
      <w:r w:rsidRPr="00EC4460">
        <w:rPr>
          <w:color w:val="000000"/>
          <w:sz w:val="28"/>
          <w:szCs w:val="28"/>
        </w:rPr>
        <w:t xml:space="preserve"> </w:t>
      </w:r>
      <w:r w:rsidR="00D02C59" w:rsidRPr="00EC4460">
        <w:rPr>
          <w:color w:val="000000"/>
          <w:sz w:val="28"/>
          <w:szCs w:val="28"/>
        </w:rPr>
        <w:t>–</w:t>
      </w:r>
      <w:r w:rsidRPr="00EC4460">
        <w:rPr>
          <w:color w:val="000000"/>
          <w:sz w:val="28"/>
          <w:szCs w:val="28"/>
        </w:rPr>
        <w:t xml:space="preserve"> </w:t>
      </w:r>
      <w:r w:rsidR="00D02C59" w:rsidRPr="00EC4460">
        <w:rPr>
          <w:color w:val="000000"/>
          <w:sz w:val="28"/>
          <w:szCs w:val="28"/>
          <w:lang w:val="kk-KZ"/>
        </w:rPr>
        <w:t>ненің көрметкіштері</w:t>
      </w:r>
      <w:r w:rsidRPr="00EC4460">
        <w:rPr>
          <w:color w:val="000000"/>
          <w:sz w:val="28"/>
          <w:szCs w:val="28"/>
        </w:rPr>
        <w:t>:</w:t>
      </w:r>
    </w:p>
    <w:p w:rsidR="00A84765" w:rsidRPr="00EC4460" w:rsidRDefault="00D02C59" w:rsidP="00D02C59">
      <w:pPr>
        <w:pStyle w:val="a6"/>
        <w:numPr>
          <w:ilvl w:val="0"/>
          <w:numId w:val="17"/>
        </w:numPr>
        <w:tabs>
          <w:tab w:val="left" w:pos="426"/>
        </w:tabs>
        <w:ind w:hanging="517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СЖЖ бар пациенттерде </w:t>
      </w:r>
      <w:r w:rsidRPr="00EC4460">
        <w:rPr>
          <w:color w:val="000000"/>
          <w:sz w:val="28"/>
          <w:szCs w:val="28"/>
        </w:rPr>
        <w:t>қарыншалық аритмия</w:t>
      </w:r>
      <w:r w:rsidRPr="00EC4460">
        <w:rPr>
          <w:color w:val="000000"/>
          <w:sz w:val="28"/>
          <w:szCs w:val="28"/>
          <w:lang w:val="kk-KZ"/>
        </w:rPr>
        <w:t>ны</w:t>
      </w:r>
      <w:r w:rsidRPr="00EC4460">
        <w:rPr>
          <w:color w:val="000000"/>
          <w:sz w:val="28"/>
          <w:szCs w:val="28"/>
        </w:rPr>
        <w:t xml:space="preserve"> </w:t>
      </w:r>
      <w:proofErr w:type="spellStart"/>
      <w:r w:rsidRPr="00EC4460">
        <w:rPr>
          <w:color w:val="000000"/>
          <w:sz w:val="28"/>
          <w:szCs w:val="28"/>
        </w:rPr>
        <w:t>емдеу</w:t>
      </w:r>
      <w:proofErr w:type="spellEnd"/>
      <w:r w:rsidRPr="00EC4460">
        <w:rPr>
          <w:color w:val="000000"/>
          <w:sz w:val="28"/>
          <w:szCs w:val="28"/>
          <w:lang w:val="kk-KZ"/>
        </w:rPr>
        <w:t>дегі</w:t>
      </w:r>
      <w:r w:rsidRPr="00EC4460">
        <w:rPr>
          <w:color w:val="000000"/>
          <w:sz w:val="28"/>
          <w:szCs w:val="28"/>
        </w:rPr>
        <w:t xml:space="preserve"> «таңдау»</w:t>
      </w:r>
      <w:r w:rsidRPr="00EC4460">
        <w:rPr>
          <w:color w:val="000000"/>
          <w:sz w:val="28"/>
          <w:szCs w:val="28"/>
          <w:lang w:val="kk-KZ"/>
        </w:rPr>
        <w:t xml:space="preserve"> п</w:t>
      </w:r>
      <w:proofErr w:type="spellStart"/>
      <w:r w:rsidR="00A84765" w:rsidRPr="00EC4460">
        <w:rPr>
          <w:color w:val="000000"/>
          <w:sz w:val="28"/>
          <w:szCs w:val="28"/>
        </w:rPr>
        <w:t>репарат</w:t>
      </w:r>
      <w:proofErr w:type="spellEnd"/>
      <w:r w:rsidRPr="00EC4460">
        <w:rPr>
          <w:color w:val="000000"/>
          <w:sz w:val="28"/>
          <w:szCs w:val="28"/>
          <w:lang w:val="kk-KZ"/>
        </w:rPr>
        <w:t>ы</w:t>
      </w:r>
      <w:r w:rsidR="00A84765" w:rsidRPr="00EC4460">
        <w:rPr>
          <w:color w:val="000000"/>
          <w:sz w:val="28"/>
          <w:szCs w:val="28"/>
        </w:rPr>
        <w:t xml:space="preserve"> </w:t>
      </w:r>
    </w:p>
    <w:p w:rsidR="00A84765" w:rsidRPr="00EC4460" w:rsidRDefault="00D02C59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СЖЖ және жыбырлақ ырғақсыздық бар пациенттерде ЖСЖ бақылау үшін «таңдау» препараты </w:t>
      </w:r>
    </w:p>
    <w:p w:rsidR="00A84765" w:rsidRPr="00EC4460" w:rsidRDefault="00BC31AD" w:rsidP="00BC31AD">
      <w:pPr>
        <w:pStyle w:val="a6"/>
        <w:numPr>
          <w:ilvl w:val="0"/>
          <w:numId w:val="17"/>
        </w:numPr>
        <w:tabs>
          <w:tab w:val="left" w:pos="142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Созылмалы жүрек жеткіліксіздігін емдеудегі </w:t>
      </w:r>
      <w:r w:rsidRPr="00EC4460">
        <w:rPr>
          <w:color w:val="000000"/>
          <w:sz w:val="28"/>
          <w:szCs w:val="28"/>
        </w:rPr>
        <w:t xml:space="preserve">дәрілік заттардың </w:t>
      </w:r>
      <w:proofErr w:type="spellStart"/>
      <w:r w:rsidRPr="00EC4460">
        <w:rPr>
          <w:color w:val="000000"/>
          <w:sz w:val="28"/>
          <w:szCs w:val="28"/>
        </w:rPr>
        <w:t>негізгі</w:t>
      </w:r>
      <w:proofErr w:type="spellEnd"/>
      <w:r w:rsidRPr="00EC4460">
        <w:rPr>
          <w:color w:val="000000"/>
          <w:sz w:val="28"/>
          <w:szCs w:val="28"/>
        </w:rPr>
        <w:t xml:space="preserve"> </w:t>
      </w:r>
      <w:proofErr w:type="spellStart"/>
      <w:r w:rsidRPr="00EC4460">
        <w:rPr>
          <w:color w:val="000000"/>
          <w:sz w:val="28"/>
          <w:szCs w:val="28"/>
        </w:rPr>
        <w:t>топтары</w:t>
      </w:r>
      <w:proofErr w:type="spellEnd"/>
    </w:p>
    <w:p w:rsidR="00BC31AD" w:rsidRPr="00EC4460" w:rsidRDefault="00BC31AD" w:rsidP="00BC31AD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EC4460">
        <w:rPr>
          <w:color w:val="000000"/>
          <w:sz w:val="28"/>
          <w:szCs w:val="28"/>
        </w:rPr>
        <w:t>Жіті</w:t>
      </w:r>
      <w:proofErr w:type="spellEnd"/>
      <w:r w:rsidRPr="00EC4460">
        <w:rPr>
          <w:color w:val="000000"/>
          <w:sz w:val="28"/>
          <w:szCs w:val="28"/>
        </w:rPr>
        <w:t xml:space="preserve"> </w:t>
      </w:r>
      <w:proofErr w:type="spellStart"/>
      <w:r w:rsidRPr="00EC4460">
        <w:rPr>
          <w:color w:val="000000"/>
          <w:sz w:val="28"/>
          <w:szCs w:val="28"/>
        </w:rPr>
        <w:t>сол</w:t>
      </w:r>
      <w:proofErr w:type="spellEnd"/>
      <w:r w:rsidRPr="00EC4460">
        <w:rPr>
          <w:color w:val="000000"/>
          <w:sz w:val="28"/>
          <w:szCs w:val="28"/>
        </w:rPr>
        <w:t xml:space="preserve"> жақ қарыншаның </w:t>
      </w:r>
      <w:proofErr w:type="spellStart"/>
      <w:r w:rsidRPr="00EC4460">
        <w:rPr>
          <w:color w:val="000000"/>
          <w:sz w:val="28"/>
          <w:szCs w:val="28"/>
        </w:rPr>
        <w:t>жеткіліксіздігі</w:t>
      </w:r>
      <w:proofErr w:type="spellEnd"/>
      <w:r w:rsidRPr="00EC4460">
        <w:rPr>
          <w:color w:val="000000"/>
          <w:sz w:val="28"/>
          <w:szCs w:val="28"/>
        </w:rPr>
        <w:t xml:space="preserve"> </w:t>
      </w:r>
      <w:proofErr w:type="spellStart"/>
      <w:r w:rsidRPr="00EC4460">
        <w:rPr>
          <w:color w:val="000000"/>
          <w:sz w:val="28"/>
          <w:szCs w:val="28"/>
        </w:rPr>
        <w:t>мынадай</w:t>
      </w:r>
      <w:proofErr w:type="spellEnd"/>
      <w:r w:rsidRPr="00EC4460">
        <w:rPr>
          <w:color w:val="000000"/>
          <w:sz w:val="28"/>
          <w:szCs w:val="28"/>
        </w:rPr>
        <w:t xml:space="preserve"> клиникалық </w:t>
      </w:r>
      <w:proofErr w:type="gramStart"/>
      <w:r w:rsidRPr="00EC4460">
        <w:rPr>
          <w:color w:val="000000"/>
          <w:sz w:val="28"/>
          <w:szCs w:val="28"/>
        </w:rPr>
        <w:t>н</w:t>
      </w:r>
      <w:proofErr w:type="gramEnd"/>
      <w:r w:rsidRPr="00EC4460">
        <w:rPr>
          <w:color w:val="000000"/>
          <w:sz w:val="28"/>
          <w:szCs w:val="28"/>
        </w:rPr>
        <w:t xml:space="preserve">ұсқаларда </w:t>
      </w:r>
      <w:proofErr w:type="spellStart"/>
      <w:r w:rsidRPr="00EC4460">
        <w:rPr>
          <w:color w:val="000000"/>
          <w:sz w:val="28"/>
          <w:szCs w:val="28"/>
        </w:rPr>
        <w:t>орын</w:t>
      </w:r>
      <w:proofErr w:type="spellEnd"/>
      <w:r w:rsidRPr="00EC4460">
        <w:rPr>
          <w:color w:val="000000"/>
          <w:sz w:val="28"/>
          <w:szCs w:val="28"/>
        </w:rPr>
        <w:t xml:space="preserve"> </w:t>
      </w:r>
      <w:proofErr w:type="spellStart"/>
      <w:r w:rsidRPr="00EC4460">
        <w:rPr>
          <w:color w:val="000000"/>
          <w:sz w:val="28"/>
          <w:szCs w:val="28"/>
        </w:rPr>
        <w:t>алуы</w:t>
      </w:r>
      <w:proofErr w:type="spellEnd"/>
      <w:r w:rsidRPr="00EC4460">
        <w:rPr>
          <w:color w:val="000000"/>
          <w:sz w:val="28"/>
          <w:szCs w:val="28"/>
        </w:rPr>
        <w:t xml:space="preserve"> мүмкін</w:t>
      </w:r>
    </w:p>
    <w:p w:rsidR="00A84765" w:rsidRPr="00EC4460" w:rsidRDefault="00BC31AD" w:rsidP="00BC31AD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EC4460">
        <w:rPr>
          <w:color w:val="000000"/>
          <w:sz w:val="28"/>
          <w:szCs w:val="28"/>
        </w:rPr>
        <w:t>К</w:t>
      </w:r>
      <w:r w:rsidR="00A84765" w:rsidRPr="00EC4460">
        <w:rPr>
          <w:color w:val="000000"/>
          <w:sz w:val="28"/>
          <w:szCs w:val="28"/>
        </w:rPr>
        <w:t>вадригемини</w:t>
      </w:r>
      <w:proofErr w:type="spellEnd"/>
      <w:r w:rsidRPr="00EC4460">
        <w:rPr>
          <w:color w:val="000000"/>
          <w:sz w:val="28"/>
          <w:szCs w:val="28"/>
          <w:lang w:val="kk-KZ"/>
        </w:rPr>
        <w:t>я үшін тән</w:t>
      </w:r>
      <w:r w:rsidR="00A84765" w:rsidRPr="00EC4460">
        <w:rPr>
          <w:color w:val="000000"/>
          <w:sz w:val="28"/>
          <w:szCs w:val="28"/>
        </w:rPr>
        <w:t xml:space="preserve">: </w:t>
      </w:r>
    </w:p>
    <w:p w:rsidR="00A84765" w:rsidRPr="00EC4460" w:rsidRDefault="00BC31AD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Ересектердегі </w:t>
      </w:r>
      <w:r w:rsidR="00A84765" w:rsidRPr="00EC4460">
        <w:rPr>
          <w:color w:val="000000"/>
          <w:sz w:val="28"/>
          <w:szCs w:val="28"/>
        </w:rPr>
        <w:t>Р</w:t>
      </w:r>
      <w:r w:rsidR="001F7497" w:rsidRPr="00EC4460">
        <w:rPr>
          <w:rFonts w:eastAsiaTheme="minorEastAsia" w:hint="eastAsia"/>
          <w:color w:val="000000"/>
          <w:sz w:val="28"/>
          <w:szCs w:val="28"/>
        </w:rPr>
        <w:t>Q</w:t>
      </w:r>
      <w:r w:rsidR="00A84765" w:rsidRPr="00EC4460">
        <w:rPr>
          <w:color w:val="000000"/>
          <w:sz w:val="28"/>
          <w:szCs w:val="28"/>
        </w:rPr>
        <w:t xml:space="preserve"> </w:t>
      </w:r>
      <w:r w:rsidRPr="00EC4460">
        <w:rPr>
          <w:color w:val="000000"/>
          <w:sz w:val="28"/>
          <w:szCs w:val="28"/>
          <w:lang w:val="kk-KZ"/>
        </w:rPr>
        <w:t>аралығының қалыпты ұзақтығы</w:t>
      </w:r>
      <w:r w:rsidR="00A84765" w:rsidRPr="00EC4460">
        <w:rPr>
          <w:color w:val="000000"/>
          <w:sz w:val="28"/>
          <w:szCs w:val="28"/>
        </w:rPr>
        <w:t xml:space="preserve">: </w:t>
      </w:r>
    </w:p>
    <w:p w:rsidR="00A84765" w:rsidRPr="00EC4460" w:rsidRDefault="00BC31AD" w:rsidP="00BC31AD">
      <w:pPr>
        <w:pStyle w:val="a6"/>
        <w:numPr>
          <w:ilvl w:val="0"/>
          <w:numId w:val="17"/>
        </w:numPr>
        <w:tabs>
          <w:tab w:val="left" w:pos="426"/>
        </w:tabs>
        <w:ind w:hanging="517"/>
        <w:jc w:val="both"/>
        <w:rPr>
          <w:color w:val="000000"/>
          <w:sz w:val="28"/>
          <w:szCs w:val="28"/>
        </w:rPr>
      </w:pPr>
      <w:proofErr w:type="spellStart"/>
      <w:r w:rsidRPr="00EC4460">
        <w:rPr>
          <w:color w:val="000000"/>
          <w:sz w:val="28"/>
          <w:szCs w:val="28"/>
        </w:rPr>
        <w:t>Синусты</w:t>
      </w:r>
      <w:proofErr w:type="spellEnd"/>
      <w:r w:rsidRPr="00EC4460">
        <w:rPr>
          <w:color w:val="000000"/>
          <w:sz w:val="28"/>
          <w:szCs w:val="28"/>
        </w:rPr>
        <w:t xml:space="preserve"> брадикардия </w:t>
      </w:r>
      <w:proofErr w:type="spellStart"/>
      <w:r w:rsidRPr="00EC4460">
        <w:rPr>
          <w:color w:val="000000"/>
          <w:sz w:val="28"/>
          <w:szCs w:val="28"/>
        </w:rPr>
        <w:t>жиі</w:t>
      </w:r>
      <w:proofErr w:type="spellEnd"/>
      <w:r w:rsidRPr="00EC4460">
        <w:rPr>
          <w:color w:val="000000"/>
          <w:sz w:val="28"/>
          <w:szCs w:val="28"/>
        </w:rPr>
        <w:t xml:space="preserve"> байқалады</w:t>
      </w:r>
      <w:r w:rsidR="00A84765" w:rsidRPr="00EC4460">
        <w:rPr>
          <w:color w:val="000000"/>
          <w:sz w:val="28"/>
          <w:szCs w:val="28"/>
        </w:rPr>
        <w:t xml:space="preserve">: </w:t>
      </w:r>
    </w:p>
    <w:p w:rsidR="00740092" w:rsidRPr="00EC4460" w:rsidRDefault="00740092" w:rsidP="00740092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Жүрекше</w:t>
      </w:r>
      <w:r w:rsidRPr="00EC4460">
        <w:rPr>
          <w:color w:val="000000"/>
          <w:sz w:val="28"/>
          <w:szCs w:val="28"/>
        </w:rPr>
        <w:t xml:space="preserve"> экстрасистол</w:t>
      </w:r>
      <w:r w:rsidRPr="00EC4460">
        <w:rPr>
          <w:color w:val="000000"/>
          <w:sz w:val="28"/>
          <w:szCs w:val="28"/>
          <w:lang w:val="kk-KZ"/>
        </w:rPr>
        <w:t>асына барлығы тән</w:t>
      </w:r>
      <w:r w:rsidRPr="00EC4460">
        <w:rPr>
          <w:color w:val="000000"/>
          <w:sz w:val="28"/>
          <w:szCs w:val="28"/>
        </w:rPr>
        <w:t xml:space="preserve">, </w:t>
      </w:r>
      <w:r w:rsidRPr="00EC4460">
        <w:rPr>
          <w:color w:val="000000"/>
          <w:sz w:val="28"/>
          <w:szCs w:val="28"/>
          <w:lang w:val="kk-KZ"/>
        </w:rPr>
        <w:t>бірақ</w:t>
      </w:r>
      <w:r w:rsidRPr="00EC4460">
        <w:rPr>
          <w:color w:val="000000"/>
          <w:sz w:val="28"/>
          <w:szCs w:val="28"/>
        </w:rPr>
        <w:t xml:space="preserve">: </w:t>
      </w:r>
    </w:p>
    <w:p w:rsidR="00A84765" w:rsidRPr="00EC4460" w:rsidRDefault="00584A37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Жүрекше</w:t>
      </w:r>
      <w:r w:rsidR="00A84765" w:rsidRPr="00EC4460">
        <w:rPr>
          <w:color w:val="000000"/>
          <w:sz w:val="28"/>
          <w:szCs w:val="28"/>
        </w:rPr>
        <w:t xml:space="preserve"> экстрасистол</w:t>
      </w:r>
      <w:r w:rsidRPr="00EC4460">
        <w:rPr>
          <w:color w:val="000000"/>
          <w:sz w:val="28"/>
          <w:szCs w:val="28"/>
          <w:lang w:val="kk-KZ"/>
        </w:rPr>
        <w:t xml:space="preserve">асына </w:t>
      </w:r>
      <w:r w:rsidR="00BC31AD" w:rsidRPr="00EC4460">
        <w:rPr>
          <w:color w:val="000000"/>
          <w:sz w:val="28"/>
          <w:szCs w:val="28"/>
          <w:lang w:val="kk-KZ"/>
        </w:rPr>
        <w:t xml:space="preserve">барлығы </w:t>
      </w:r>
      <w:r w:rsidRPr="00EC4460">
        <w:rPr>
          <w:color w:val="000000"/>
          <w:sz w:val="28"/>
          <w:szCs w:val="28"/>
          <w:lang w:val="kk-KZ"/>
        </w:rPr>
        <w:t>тән</w:t>
      </w:r>
      <w:r w:rsidR="00A84765" w:rsidRPr="00EC4460">
        <w:rPr>
          <w:color w:val="000000"/>
          <w:sz w:val="28"/>
          <w:szCs w:val="28"/>
        </w:rPr>
        <w:t xml:space="preserve">, </w:t>
      </w:r>
      <w:r w:rsidR="00740092" w:rsidRPr="00EC4460">
        <w:rPr>
          <w:color w:val="000000"/>
          <w:sz w:val="28"/>
          <w:szCs w:val="28"/>
          <w:lang w:val="kk-KZ"/>
        </w:rPr>
        <w:t>бірақ</w:t>
      </w:r>
      <w:r w:rsidR="00A84765" w:rsidRPr="00EC4460">
        <w:rPr>
          <w:color w:val="000000"/>
          <w:sz w:val="28"/>
          <w:szCs w:val="28"/>
        </w:rPr>
        <w:t xml:space="preserve">: </w:t>
      </w:r>
    </w:p>
    <w:p w:rsidR="00A84765" w:rsidRPr="00EC4460" w:rsidRDefault="00EB519E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Қарынша экстрасистоласы үшін тән емес</w:t>
      </w:r>
      <w:r w:rsidR="00A84765" w:rsidRPr="00EC4460">
        <w:rPr>
          <w:color w:val="000000"/>
          <w:sz w:val="28"/>
          <w:szCs w:val="28"/>
        </w:rPr>
        <w:t xml:space="preserve">: </w:t>
      </w:r>
    </w:p>
    <w:p w:rsidR="00A84765" w:rsidRPr="00EC4460" w:rsidRDefault="00EB519E" w:rsidP="00A84765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>16 жастан асқан дені сау адамдардағы кенет іркілістің максималды ұзақтығы</w:t>
      </w:r>
      <w:r w:rsidR="00A84765" w:rsidRPr="00EC4460">
        <w:rPr>
          <w:color w:val="000000"/>
          <w:sz w:val="28"/>
          <w:szCs w:val="28"/>
        </w:rPr>
        <w:t xml:space="preserve">: </w:t>
      </w:r>
    </w:p>
    <w:p w:rsidR="000E2ED2" w:rsidRPr="00EC4460" w:rsidRDefault="00293B80" w:rsidP="00FE577F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EC4460">
        <w:rPr>
          <w:color w:val="000000"/>
          <w:sz w:val="28"/>
          <w:szCs w:val="28"/>
          <w:lang w:val="kk-KZ"/>
        </w:rPr>
        <w:t xml:space="preserve">Дені сау адамдардағы триглицеридтердің </w:t>
      </w:r>
      <w:r w:rsidRPr="00EC4460">
        <w:rPr>
          <w:color w:val="000000"/>
          <w:sz w:val="28"/>
          <w:szCs w:val="28"/>
        </w:rPr>
        <w:t>(ТГ)</w:t>
      </w:r>
      <w:r w:rsidRPr="00EC4460">
        <w:rPr>
          <w:color w:val="000000"/>
          <w:sz w:val="28"/>
          <w:szCs w:val="28"/>
          <w:lang w:val="kk-KZ"/>
        </w:rPr>
        <w:t xml:space="preserve"> к</w:t>
      </w:r>
      <w:proofErr w:type="spellStart"/>
      <w:r w:rsidRPr="00EC4460">
        <w:rPr>
          <w:color w:val="000000"/>
          <w:sz w:val="28"/>
          <w:szCs w:val="28"/>
        </w:rPr>
        <w:t>онцентрация</w:t>
      </w:r>
      <w:proofErr w:type="spellEnd"/>
      <w:r w:rsidRPr="00EC4460">
        <w:rPr>
          <w:color w:val="000000"/>
          <w:sz w:val="28"/>
          <w:szCs w:val="28"/>
          <w:lang w:val="kk-KZ"/>
        </w:rPr>
        <w:t>сы</w:t>
      </w:r>
      <w:r w:rsidR="00A84765" w:rsidRPr="00EC4460">
        <w:rPr>
          <w:color w:val="000000"/>
          <w:sz w:val="28"/>
          <w:szCs w:val="28"/>
        </w:rPr>
        <w:t xml:space="preserve">, </w:t>
      </w:r>
      <w:proofErr w:type="spellStart"/>
      <w:r w:rsidR="00A84765" w:rsidRPr="00EC4460">
        <w:rPr>
          <w:color w:val="000000"/>
          <w:sz w:val="28"/>
          <w:szCs w:val="28"/>
        </w:rPr>
        <w:t>ммоль</w:t>
      </w:r>
      <w:proofErr w:type="spellEnd"/>
      <w:r w:rsidR="00A84765" w:rsidRPr="00EC4460">
        <w:rPr>
          <w:color w:val="000000"/>
          <w:sz w:val="28"/>
          <w:szCs w:val="28"/>
        </w:rPr>
        <w:t>/л</w:t>
      </w:r>
    </w:p>
    <w:sectPr w:rsidR="000E2ED2" w:rsidRPr="00EC4460" w:rsidSect="00EC4460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79D"/>
    <w:multiLevelType w:val="hybridMultilevel"/>
    <w:tmpl w:val="0A5CDF50"/>
    <w:lvl w:ilvl="0" w:tplc="67EC3524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DC34E2"/>
    <w:multiLevelType w:val="hybridMultilevel"/>
    <w:tmpl w:val="2CEEF444"/>
    <w:lvl w:ilvl="0" w:tplc="CE4A71FA">
      <w:start w:val="1"/>
      <w:numFmt w:val="russianUpper"/>
      <w:lvlText w:val="%1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0688E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D27899"/>
    <w:multiLevelType w:val="hybridMultilevel"/>
    <w:tmpl w:val="AC46A970"/>
    <w:lvl w:ilvl="0" w:tplc="CE4A71FA">
      <w:start w:val="1"/>
      <w:numFmt w:val="russianUpper"/>
      <w:lvlText w:val="%1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05ED4"/>
    <w:multiLevelType w:val="hybridMultilevel"/>
    <w:tmpl w:val="A858D222"/>
    <w:lvl w:ilvl="0" w:tplc="E612E46C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DA0AEB"/>
    <w:multiLevelType w:val="hybridMultilevel"/>
    <w:tmpl w:val="EE5A8FC4"/>
    <w:lvl w:ilvl="0" w:tplc="274859FE">
      <w:start w:val="2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B866DFE"/>
    <w:multiLevelType w:val="hybridMultilevel"/>
    <w:tmpl w:val="A282F590"/>
    <w:lvl w:ilvl="0" w:tplc="CE4A71FA">
      <w:start w:val="1"/>
      <w:numFmt w:val="russianUpper"/>
      <w:lvlText w:val="%1."/>
      <w:lvlJc w:val="left"/>
      <w:pPr>
        <w:tabs>
          <w:tab w:val="num" w:pos="927"/>
        </w:tabs>
        <w:ind w:left="1211" w:hanging="284"/>
      </w:pPr>
      <w:rPr>
        <w:rFonts w:hint="default"/>
      </w:rPr>
    </w:lvl>
    <w:lvl w:ilvl="1" w:tplc="0688EF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BA46527"/>
    <w:multiLevelType w:val="hybridMultilevel"/>
    <w:tmpl w:val="56A0CE58"/>
    <w:lvl w:ilvl="0" w:tplc="CE4A71FA">
      <w:start w:val="1"/>
      <w:numFmt w:val="russianUpper"/>
      <w:lvlText w:val="%1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0688E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B05471"/>
    <w:multiLevelType w:val="hybridMultilevel"/>
    <w:tmpl w:val="97286EDA"/>
    <w:lvl w:ilvl="0" w:tplc="CE4A71FA">
      <w:start w:val="1"/>
      <w:numFmt w:val="russianUpper"/>
      <w:lvlText w:val="%1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C1532B"/>
    <w:multiLevelType w:val="hybridMultilevel"/>
    <w:tmpl w:val="C35AEDAA"/>
    <w:lvl w:ilvl="0" w:tplc="CE4A71FA">
      <w:start w:val="1"/>
      <w:numFmt w:val="russianUpper"/>
      <w:lvlText w:val="%1."/>
      <w:lvlJc w:val="left"/>
      <w:pPr>
        <w:tabs>
          <w:tab w:val="num" w:pos="927"/>
        </w:tabs>
        <w:ind w:left="121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6033593"/>
    <w:multiLevelType w:val="hybridMultilevel"/>
    <w:tmpl w:val="2EF6002A"/>
    <w:lvl w:ilvl="0" w:tplc="7A60433A">
      <w:start w:val="1"/>
      <w:numFmt w:val="russianUpper"/>
      <w:lvlText w:val="%1."/>
      <w:lvlJc w:val="left"/>
      <w:pPr>
        <w:tabs>
          <w:tab w:val="num" w:pos="680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54517"/>
    <w:multiLevelType w:val="hybridMultilevel"/>
    <w:tmpl w:val="DC7AE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820EA"/>
    <w:multiLevelType w:val="hybridMultilevel"/>
    <w:tmpl w:val="FF202E30"/>
    <w:lvl w:ilvl="0" w:tplc="09EE2F36">
      <w:start w:val="1"/>
      <w:numFmt w:val="russianUpper"/>
      <w:lvlText w:val="%1."/>
      <w:lvlJc w:val="left"/>
      <w:pPr>
        <w:tabs>
          <w:tab w:val="num" w:pos="1287"/>
        </w:tabs>
        <w:ind w:left="1571" w:hanging="284"/>
      </w:pPr>
      <w:rPr>
        <w:rFonts w:hint="default"/>
      </w:rPr>
    </w:lvl>
    <w:lvl w:ilvl="1" w:tplc="0688EF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762103E"/>
    <w:multiLevelType w:val="hybridMultilevel"/>
    <w:tmpl w:val="84EE3B62"/>
    <w:lvl w:ilvl="0" w:tplc="7348F592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sz w:val="28"/>
      </w:rPr>
    </w:lvl>
    <w:lvl w:ilvl="1" w:tplc="1F5EB158">
      <w:start w:val="182"/>
      <w:numFmt w:val="decimal"/>
      <w:lvlText w:val="%2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8F31AD8"/>
    <w:multiLevelType w:val="hybridMultilevel"/>
    <w:tmpl w:val="D4902970"/>
    <w:lvl w:ilvl="0" w:tplc="CE4A71FA">
      <w:start w:val="1"/>
      <w:numFmt w:val="russianUpper"/>
      <w:lvlText w:val="%1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0688E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8B1ACC"/>
    <w:multiLevelType w:val="hybridMultilevel"/>
    <w:tmpl w:val="51D60904"/>
    <w:lvl w:ilvl="0" w:tplc="CE4A71FA">
      <w:start w:val="1"/>
      <w:numFmt w:val="russianUpper"/>
      <w:lvlText w:val="%1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0688E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7168FD"/>
    <w:multiLevelType w:val="hybridMultilevel"/>
    <w:tmpl w:val="DFF2FA06"/>
    <w:lvl w:ilvl="0" w:tplc="CE4A71FA">
      <w:start w:val="1"/>
      <w:numFmt w:val="russianUpper"/>
      <w:lvlText w:val="%1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0688E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9828FC"/>
    <w:multiLevelType w:val="hybridMultilevel"/>
    <w:tmpl w:val="A25897A8"/>
    <w:lvl w:ilvl="0" w:tplc="CE4A71FA">
      <w:start w:val="1"/>
      <w:numFmt w:val="russianUpper"/>
      <w:lvlText w:val="%1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0688E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FA1DD5"/>
    <w:multiLevelType w:val="hybridMultilevel"/>
    <w:tmpl w:val="21946CE6"/>
    <w:lvl w:ilvl="0" w:tplc="CE4A71FA">
      <w:start w:val="1"/>
      <w:numFmt w:val="russianUpper"/>
      <w:lvlText w:val="%1."/>
      <w:lvlJc w:val="left"/>
      <w:pPr>
        <w:tabs>
          <w:tab w:val="num" w:pos="927"/>
        </w:tabs>
        <w:ind w:left="1211" w:hanging="284"/>
      </w:pPr>
      <w:rPr>
        <w:rFonts w:hint="default"/>
      </w:rPr>
    </w:lvl>
    <w:lvl w:ilvl="1" w:tplc="0688EF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82C0F88"/>
    <w:multiLevelType w:val="hybridMultilevel"/>
    <w:tmpl w:val="88EC260E"/>
    <w:lvl w:ilvl="0" w:tplc="CE4A71FA">
      <w:start w:val="1"/>
      <w:numFmt w:val="russianUpper"/>
      <w:lvlText w:val="%1."/>
      <w:lvlJc w:val="left"/>
      <w:pPr>
        <w:tabs>
          <w:tab w:val="num" w:pos="851"/>
        </w:tabs>
        <w:ind w:left="1135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8"/>
  </w:num>
  <w:num w:numId="5">
    <w:abstractNumId w:val="0"/>
  </w:num>
  <w:num w:numId="6">
    <w:abstractNumId w:val="13"/>
  </w:num>
  <w:num w:numId="7">
    <w:abstractNumId w:val="15"/>
  </w:num>
  <w:num w:numId="8">
    <w:abstractNumId w:val="14"/>
  </w:num>
  <w:num w:numId="9">
    <w:abstractNumId w:val="3"/>
  </w:num>
  <w:num w:numId="10">
    <w:abstractNumId w:val="6"/>
  </w:num>
  <w:num w:numId="11">
    <w:abstractNumId w:val="16"/>
  </w:num>
  <w:num w:numId="12">
    <w:abstractNumId w:val="5"/>
  </w:num>
  <w:num w:numId="13">
    <w:abstractNumId w:val="7"/>
  </w:num>
  <w:num w:numId="14">
    <w:abstractNumId w:val="2"/>
  </w:num>
  <w:num w:numId="15">
    <w:abstractNumId w:val="1"/>
  </w:num>
  <w:num w:numId="16">
    <w:abstractNumId w:val="18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F0C62"/>
    <w:rsid w:val="00026ED2"/>
    <w:rsid w:val="000C4F80"/>
    <w:rsid w:val="000D37D8"/>
    <w:rsid w:val="000E2ED2"/>
    <w:rsid w:val="001C48BC"/>
    <w:rsid w:val="001E4A46"/>
    <w:rsid w:val="001F7497"/>
    <w:rsid w:val="00207B26"/>
    <w:rsid w:val="002606B5"/>
    <w:rsid w:val="002718FA"/>
    <w:rsid w:val="00293B80"/>
    <w:rsid w:val="002E0879"/>
    <w:rsid w:val="00323338"/>
    <w:rsid w:val="00337AA3"/>
    <w:rsid w:val="003546F4"/>
    <w:rsid w:val="00422C53"/>
    <w:rsid w:val="00467659"/>
    <w:rsid w:val="004C65BB"/>
    <w:rsid w:val="00527EE9"/>
    <w:rsid w:val="00584A37"/>
    <w:rsid w:val="005965A1"/>
    <w:rsid w:val="006C6A99"/>
    <w:rsid w:val="006F3E97"/>
    <w:rsid w:val="007211CB"/>
    <w:rsid w:val="00734224"/>
    <w:rsid w:val="00740092"/>
    <w:rsid w:val="007719F5"/>
    <w:rsid w:val="00784468"/>
    <w:rsid w:val="00891E95"/>
    <w:rsid w:val="008F0C62"/>
    <w:rsid w:val="00901A86"/>
    <w:rsid w:val="00915F81"/>
    <w:rsid w:val="0096033C"/>
    <w:rsid w:val="00977F50"/>
    <w:rsid w:val="009D2B48"/>
    <w:rsid w:val="00A31B95"/>
    <w:rsid w:val="00A322FB"/>
    <w:rsid w:val="00A84765"/>
    <w:rsid w:val="00A96513"/>
    <w:rsid w:val="00AA6DD7"/>
    <w:rsid w:val="00AE4DC1"/>
    <w:rsid w:val="00B02BED"/>
    <w:rsid w:val="00B07C92"/>
    <w:rsid w:val="00B11AA5"/>
    <w:rsid w:val="00B91963"/>
    <w:rsid w:val="00BC31AD"/>
    <w:rsid w:val="00BD0473"/>
    <w:rsid w:val="00C53969"/>
    <w:rsid w:val="00C67C00"/>
    <w:rsid w:val="00CF760F"/>
    <w:rsid w:val="00D0057D"/>
    <w:rsid w:val="00D02C59"/>
    <w:rsid w:val="00D36B8D"/>
    <w:rsid w:val="00D42BDC"/>
    <w:rsid w:val="00DA0C40"/>
    <w:rsid w:val="00E20A73"/>
    <w:rsid w:val="00E33126"/>
    <w:rsid w:val="00EB519E"/>
    <w:rsid w:val="00EC4460"/>
    <w:rsid w:val="00ED4240"/>
    <w:rsid w:val="00EF1980"/>
    <w:rsid w:val="00F30EE2"/>
    <w:rsid w:val="00F67124"/>
    <w:rsid w:val="00F859CC"/>
    <w:rsid w:val="00FB4882"/>
    <w:rsid w:val="00FE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C62"/>
    <w:pPr>
      <w:ind w:left="720"/>
      <w:contextualSpacing/>
    </w:pPr>
  </w:style>
  <w:style w:type="paragraph" w:styleId="a4">
    <w:name w:val="Body Text"/>
    <w:basedOn w:val="a"/>
    <w:link w:val="a5"/>
    <w:rsid w:val="00915F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15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4C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EC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4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2016-12-28T05:45:00Z</dcterms:created>
  <dcterms:modified xsi:type="dcterms:W3CDTF">2017-05-29T07:23:00Z</dcterms:modified>
</cp:coreProperties>
</file>